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846" w:rsidRDefault="00A57846" w:rsidP="005D4914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DA4655" w:rsidRDefault="00DA4655" w:rsidP="00DA4655">
      <w:pPr>
        <w:rPr>
          <w:rFonts w:ascii="Arial" w:hAnsi="Arial" w:cs="Arial"/>
          <w:szCs w:val="20"/>
        </w:rPr>
      </w:pPr>
      <w:r w:rsidRPr="00BB4542">
        <w:rPr>
          <w:rFonts w:ascii="Arial" w:hAnsi="Arial" w:cs="Arial"/>
          <w:szCs w:val="20"/>
        </w:rPr>
        <w:t>Eredménykommunikáció</w:t>
      </w:r>
    </w:p>
    <w:p w:rsidR="00DA4655" w:rsidRDefault="00DA4655" w:rsidP="00DA4655">
      <w:pPr>
        <w:rPr>
          <w:rFonts w:ascii="Arial" w:hAnsi="Arial" w:cs="Arial"/>
          <w:szCs w:val="20"/>
        </w:rPr>
      </w:pPr>
    </w:p>
    <w:p w:rsidR="00DA4655" w:rsidRPr="00BB4542" w:rsidRDefault="00DA4655" w:rsidP="00DA4655">
      <w:pPr>
        <w:rPr>
          <w:rFonts w:ascii="Arial" w:hAnsi="Arial" w:cs="Arial"/>
          <w:szCs w:val="20"/>
        </w:rPr>
      </w:pPr>
    </w:p>
    <w:p w:rsidR="00DA4655" w:rsidRPr="00BB4542" w:rsidRDefault="00DA4655" w:rsidP="00DA4655">
      <w:pPr>
        <w:rPr>
          <w:rFonts w:ascii="Arial" w:hAnsi="Arial" w:cs="Arial"/>
          <w:szCs w:val="20"/>
        </w:rPr>
      </w:pPr>
    </w:p>
    <w:p w:rsidR="00C02E6A" w:rsidRDefault="00DA4655" w:rsidP="0073324F">
      <w:pPr>
        <w:rPr>
          <w:rFonts w:ascii="Arial" w:hAnsi="Arial" w:cs="Arial"/>
          <w:szCs w:val="20"/>
        </w:rPr>
      </w:pPr>
      <w:r w:rsidRPr="00BB4542">
        <w:rPr>
          <w:rFonts w:ascii="Arial" w:hAnsi="Arial" w:cs="Arial"/>
          <w:szCs w:val="20"/>
        </w:rPr>
        <w:t>Az EFOP-3.8.2-16-2016</w:t>
      </w:r>
      <w:r w:rsidR="0051521D">
        <w:rPr>
          <w:rFonts w:ascii="Arial" w:hAnsi="Arial" w:cs="Arial"/>
          <w:szCs w:val="20"/>
        </w:rPr>
        <w:t>-00001</w:t>
      </w:r>
      <w:bookmarkStart w:id="0" w:name="_GoBack"/>
      <w:bookmarkEnd w:id="0"/>
      <w:r w:rsidRPr="00BB4542">
        <w:rPr>
          <w:rFonts w:ascii="Arial" w:hAnsi="Arial" w:cs="Arial"/>
          <w:szCs w:val="20"/>
        </w:rPr>
        <w:t xml:space="preserve"> azonosító szám</w:t>
      </w:r>
      <w:r>
        <w:rPr>
          <w:rFonts w:ascii="Arial" w:hAnsi="Arial" w:cs="Arial"/>
          <w:szCs w:val="20"/>
        </w:rPr>
        <w:t>on</w:t>
      </w:r>
      <w:r w:rsidRPr="00BB4542">
        <w:rPr>
          <w:rFonts w:ascii="Arial" w:hAnsi="Arial" w:cs="Arial"/>
          <w:szCs w:val="20"/>
        </w:rPr>
        <w:t xml:space="preserve"> nyilvántartott, „Szociális humán erőforrás fejlesztése” című kiemelt projekt (a továbbiakban: Projekt</w:t>
      </w:r>
      <w:r>
        <w:rPr>
          <w:rFonts w:ascii="Arial" w:hAnsi="Arial" w:cs="Arial"/>
          <w:szCs w:val="20"/>
        </w:rPr>
        <w:t xml:space="preserve">) </w:t>
      </w:r>
      <w:r w:rsidR="00C02E6A">
        <w:rPr>
          <w:rFonts w:ascii="Arial" w:hAnsi="Arial" w:cs="Arial"/>
          <w:szCs w:val="20"/>
        </w:rPr>
        <w:t>vállalásai között szerepel a minősített személyiségfejlesztő foglalkozások szervezése és lebonyolítása is; úgy mint: Csoportszupervízió szociális, gyermekjóléti és gyermekvédelmi ellátásban/ Esetmegbeszélés szociális, gyermekjóléti és gyermekvédelmi ellátásban/ Teamszupervízió szociális, gyermekjóléti és gyermekvédelmi ellátásban c. továbbképzések.</w:t>
      </w:r>
    </w:p>
    <w:p w:rsidR="00C02E6A" w:rsidRDefault="00C02E6A" w:rsidP="0073324F">
      <w:pPr>
        <w:rPr>
          <w:rFonts w:ascii="Arial" w:hAnsi="Arial" w:cs="Arial"/>
          <w:szCs w:val="20"/>
        </w:rPr>
      </w:pPr>
    </w:p>
    <w:p w:rsidR="00F8589D" w:rsidRDefault="00C02E6A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 2020. szeptember 18-án érkezett főigazgatói utasítás értelmében az eredetileg kontaktórás formá</w:t>
      </w:r>
      <w:r w:rsidR="00F8589D">
        <w:rPr>
          <w:rFonts w:ascii="Arial" w:hAnsi="Arial" w:cs="Arial"/>
          <w:szCs w:val="20"/>
        </w:rPr>
        <w:t>ra tervezett</w:t>
      </w:r>
      <w:r>
        <w:rPr>
          <w:rFonts w:ascii="Arial" w:hAnsi="Arial" w:cs="Arial"/>
          <w:szCs w:val="20"/>
        </w:rPr>
        <w:t xml:space="preserve"> képzések</w:t>
      </w:r>
      <w:r w:rsidR="00F8589D">
        <w:rPr>
          <w:rFonts w:ascii="Arial" w:hAnsi="Arial" w:cs="Arial"/>
          <w:szCs w:val="20"/>
        </w:rPr>
        <w:t xml:space="preserve"> nem tudtak megvalósulni a kialakult vírushelyzet okán.</w:t>
      </w:r>
    </w:p>
    <w:p w:rsidR="00F8589D" w:rsidRDefault="00F8589D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Azonban a Projekt intézkedett a képzések átminősítéséről, így ennek a rugalmas és kézenfekvő megoldásnak köszönhetően 2021. március 8-án a képzések tovább folytatódhattak immár online formában. </w:t>
      </w:r>
    </w:p>
    <w:p w:rsidR="00F8589D" w:rsidRDefault="005C23B5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2021. június 14-én 99 csoport képzése zárult le sikeresen, közel 1000 fő részvételével.</w:t>
      </w:r>
    </w:p>
    <w:p w:rsidR="005C23B5" w:rsidRDefault="005C23B5" w:rsidP="0073324F">
      <w:pPr>
        <w:rPr>
          <w:rFonts w:ascii="Arial" w:hAnsi="Arial" w:cs="Arial"/>
          <w:szCs w:val="20"/>
        </w:rPr>
      </w:pPr>
    </w:p>
    <w:p w:rsidR="005C23B5" w:rsidRDefault="005C23B5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Ezek a képzések a vártnál is eredményesebbek lettek, nagyon pozitív visszajelzéseket kaptunk!</w:t>
      </w:r>
    </w:p>
    <w:p w:rsidR="005C23B5" w:rsidRDefault="005C23B5" w:rsidP="0073324F">
      <w:pPr>
        <w:rPr>
          <w:rFonts w:ascii="Arial" w:hAnsi="Arial" w:cs="Arial"/>
          <w:szCs w:val="20"/>
        </w:rPr>
      </w:pPr>
    </w:p>
    <w:p w:rsidR="00DA4655" w:rsidRDefault="00DA4655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 résztvevők körében végzett eredménykommunikációs felmérések kapcsán a zárókérdőívek adataiból informálódtunk.</w:t>
      </w:r>
    </w:p>
    <w:p w:rsidR="00DA4655" w:rsidRDefault="00DA4655" w:rsidP="0073324F">
      <w:pPr>
        <w:rPr>
          <w:rFonts w:ascii="Arial" w:hAnsi="Arial" w:cs="Arial"/>
          <w:szCs w:val="20"/>
        </w:rPr>
      </w:pPr>
    </w:p>
    <w:p w:rsidR="00DA4655" w:rsidRDefault="00DA4655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Az összesített résztvevői visszajelzések szerint határozottan kijelenthető, hogy a képzéseink elérték céljukat és kivívták a résztvevők elégedettségét, hiszen 100%-ban teljesen alkalmasnak ítélték meg a továbbképzések típusát a tudásanyag átadására, illetve az elmélet-gyakorlat arányát is kiegyensúlyozottnak találták.</w:t>
      </w:r>
    </w:p>
    <w:p w:rsidR="00DA4655" w:rsidRDefault="00DA4655" w:rsidP="0073324F">
      <w:pPr>
        <w:rPr>
          <w:rFonts w:ascii="Arial" w:hAnsi="Arial" w:cs="Arial"/>
          <w:szCs w:val="20"/>
        </w:rPr>
      </w:pPr>
    </w:p>
    <w:p w:rsidR="00DA4655" w:rsidRDefault="00DA4655" w:rsidP="0073324F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 képzés oktatóit maximálisan felkészültnek, naprakész tudással rendelkezőnek és jól érthetőnek titulálták. Véleményük szerint a képzés lebonyolításához szükséges segédeszközök</w:t>
      </w:r>
      <w:r w:rsidR="00CD2574">
        <w:rPr>
          <w:rFonts w:ascii="Arial" w:hAnsi="Arial" w:cs="Arial"/>
          <w:szCs w:val="20"/>
        </w:rPr>
        <w:t xml:space="preserve"> és</w:t>
      </w:r>
      <w:r>
        <w:rPr>
          <w:rFonts w:ascii="Arial" w:hAnsi="Arial" w:cs="Arial"/>
          <w:szCs w:val="20"/>
        </w:rPr>
        <w:t xml:space="preserve"> segédanyagok nagyban elősegítették a tananyag elsajátítását.</w:t>
      </w:r>
    </w:p>
    <w:p w:rsidR="00DA4655" w:rsidRDefault="00DA4655" w:rsidP="0073324F">
      <w:pPr>
        <w:rPr>
          <w:rFonts w:ascii="Arial" w:hAnsi="Arial" w:cs="Arial"/>
          <w:szCs w:val="20"/>
        </w:rPr>
      </w:pPr>
    </w:p>
    <w:p w:rsidR="00DA4655" w:rsidRDefault="00DA4655" w:rsidP="00DA4655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</w:t>
      </w:r>
      <w:r w:rsidR="00CA72DC">
        <w:rPr>
          <w:rFonts w:ascii="Arial" w:hAnsi="Arial" w:cs="Arial"/>
          <w:szCs w:val="20"/>
        </w:rPr>
        <w:t>z oktatói</w:t>
      </w:r>
      <w:r>
        <w:rPr>
          <w:rFonts w:ascii="Arial" w:hAnsi="Arial" w:cs="Arial"/>
          <w:szCs w:val="20"/>
        </w:rPr>
        <w:t xml:space="preserve"> tananyaggal kapcsolatos résztvevői visszajelzések is kiemelkedő elégedettséget mutatnak. </w:t>
      </w:r>
    </w:p>
    <w:p w:rsidR="00DA4655" w:rsidRDefault="00DA4655" w:rsidP="00DA4655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Azt jól felépített, lényegre törő, jól érthető és kellően gyakorlatias jelzőkkel illették, valamint figyelemreméltóan magas értékelést kapott a munkavégzés során történő hasznosíthatósága is. </w:t>
      </w:r>
    </w:p>
    <w:p w:rsidR="00DA4655" w:rsidRDefault="00DA4655" w:rsidP="00DA4655">
      <w:pPr>
        <w:rPr>
          <w:rFonts w:ascii="Arial" w:hAnsi="Arial" w:cs="Arial"/>
          <w:szCs w:val="20"/>
        </w:rPr>
      </w:pPr>
    </w:p>
    <w:p w:rsidR="00DA4655" w:rsidRDefault="00DA4655" w:rsidP="00DA4655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 továbbképzésre történő jelentkezés a Projekt által kifejlesztett internetes felületen, az OJKF oldalon keresztül történik. Erről egybehangzóan úgy nyilatkoztak, hogy jól átlátható és könnyen kezelhető minden hallgató számára.</w:t>
      </w:r>
    </w:p>
    <w:p w:rsidR="00DA4655" w:rsidRDefault="00DA4655" w:rsidP="00DA4655">
      <w:pPr>
        <w:rPr>
          <w:rFonts w:ascii="Arial" w:hAnsi="Arial" w:cs="Arial"/>
          <w:szCs w:val="20"/>
        </w:rPr>
      </w:pPr>
    </w:p>
    <w:p w:rsidR="00DA4655" w:rsidRPr="00BB4542" w:rsidRDefault="00DA4655" w:rsidP="00DA4655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 képzéseken történő részvételi hajlandóság továbbra is hangsúlyos mértéket mutat; sikerességét és eredményességét az is jól tükrözi, hogy a résztvevő hallgatók 100%-a ajánlaná munkatársának a tanfolyamainkat.     </w:t>
      </w:r>
    </w:p>
    <w:p w:rsidR="00DA4655" w:rsidRDefault="00DA4655" w:rsidP="00DA4655"/>
    <w:p w:rsidR="00797EA9" w:rsidRPr="00A57846" w:rsidRDefault="00797EA9" w:rsidP="00A57846">
      <w:pPr>
        <w:tabs>
          <w:tab w:val="left" w:pos="4428"/>
        </w:tabs>
      </w:pPr>
    </w:p>
    <w:sectPr w:rsidR="00797EA9" w:rsidRPr="00A57846" w:rsidSect="00E17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247" w:bottom="1701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CF4" w:rsidRDefault="00C93CF4" w:rsidP="00FC0811">
      <w:r>
        <w:separator/>
      </w:r>
    </w:p>
  </w:endnote>
  <w:endnote w:type="continuationSeparator" w:id="0">
    <w:p w:rsidR="00C93CF4" w:rsidRDefault="00C93CF4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831" w:rsidRDefault="00E016BE" w:rsidP="007E4555">
    <w:pPr>
      <w:shd w:val="clear" w:color="auto" w:fill="FFFFFF"/>
      <w:rPr>
        <w:rFonts w:ascii="Arial" w:hAnsi="Arial" w:cs="Arial"/>
        <w:b/>
        <w:szCs w:val="20"/>
      </w:rPr>
    </w:pPr>
    <w:r w:rsidRPr="0089602B">
      <w:rPr>
        <w:rFonts w:ascii="Arial" w:hAnsi="Arial" w:cs="Arial"/>
        <w:b/>
        <w:noProof/>
        <w:szCs w:val="20"/>
      </w:rPr>
      <w:drawing>
        <wp:anchor distT="0" distB="0" distL="114300" distR="114300" simplePos="0" relativeHeight="251657728" behindDoc="0" locked="0" layoutInCell="1" allowOverlap="1" wp14:anchorId="2E8D3115" wp14:editId="79A0D0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1F70" w:rsidRPr="00351F70">
      <w:rPr>
        <w:rFonts w:ascii="Arial" w:hAnsi="Arial" w:cs="Arial"/>
        <w:b/>
        <w:szCs w:val="20"/>
      </w:rPr>
      <w:t>EFOP-3.8.2-16-2016-00001</w:t>
    </w:r>
    <w:r w:rsidR="00993FEC">
      <w:rPr>
        <w:rFonts w:ascii="Arial" w:hAnsi="Arial" w:cs="Arial"/>
        <w:b/>
        <w:szCs w:val="20"/>
      </w:rPr>
      <w:t xml:space="preserve"> és</w:t>
    </w:r>
  </w:p>
  <w:p w:rsidR="00497E2F" w:rsidRPr="003250B8" w:rsidRDefault="00497E2F" w:rsidP="00497E2F">
    <w:pPr>
      <w:shd w:val="clear" w:color="auto" w:fill="FFFFFF"/>
      <w:rPr>
        <w:rFonts w:ascii="Arial" w:hAnsi="Arial" w:cs="Arial"/>
        <w:b/>
        <w:szCs w:val="20"/>
      </w:rPr>
    </w:pPr>
    <w:r w:rsidRPr="003250B8">
      <w:rPr>
        <w:rFonts w:ascii="Arial" w:hAnsi="Arial" w:cs="Arial"/>
        <w:b/>
        <w:szCs w:val="20"/>
      </w:rPr>
      <w:t>VEKOP-7.5.1-16-2016-00001</w:t>
    </w:r>
  </w:p>
  <w:p w:rsidR="00497E2F" w:rsidRPr="003250B8" w:rsidRDefault="00497E2F" w:rsidP="00497E2F">
    <w:pPr>
      <w:shd w:val="clear" w:color="auto" w:fill="FFFFFF"/>
      <w:rPr>
        <w:rFonts w:ascii="Arial" w:hAnsi="Arial" w:cs="Arial"/>
        <w:b/>
        <w:szCs w:val="20"/>
      </w:rPr>
    </w:pPr>
    <w:r w:rsidRPr="003250B8">
      <w:rPr>
        <w:rFonts w:ascii="Arial" w:hAnsi="Arial" w:cs="Arial"/>
        <w:b/>
        <w:szCs w:val="20"/>
      </w:rPr>
      <w:t>kiemelt projektek</w:t>
    </w:r>
  </w:p>
  <w:p w:rsidR="00B808F9" w:rsidRPr="003250B8" w:rsidRDefault="00B808F9" w:rsidP="009E5EA9">
    <w:pPr>
      <w:rPr>
        <w:rFonts w:ascii="Arial" w:hAnsi="Arial" w:cs="Arial"/>
        <w:szCs w:val="20"/>
      </w:rPr>
    </w:pPr>
    <w:r w:rsidRPr="003250B8">
      <w:rPr>
        <w:rFonts w:ascii="Arial" w:hAnsi="Arial" w:cs="Arial"/>
        <w:szCs w:val="20"/>
      </w:rPr>
      <w:t xml:space="preserve">Cím: 1071 Budapest, </w:t>
    </w:r>
    <w:proofErr w:type="spellStart"/>
    <w:r w:rsidRPr="003250B8">
      <w:rPr>
        <w:rFonts w:ascii="Arial" w:hAnsi="Arial" w:cs="Arial"/>
        <w:szCs w:val="20"/>
      </w:rPr>
      <w:t>Peterdy</w:t>
    </w:r>
    <w:proofErr w:type="spellEnd"/>
    <w:r w:rsidRPr="003250B8">
      <w:rPr>
        <w:rFonts w:ascii="Arial" w:hAnsi="Arial" w:cs="Arial"/>
        <w:szCs w:val="20"/>
      </w:rPr>
      <w:t xml:space="preserve"> u. 15.</w:t>
    </w:r>
  </w:p>
  <w:p w:rsidR="00B808F9" w:rsidRPr="003250B8" w:rsidRDefault="00B808F9" w:rsidP="007E4555">
    <w:pPr>
      <w:shd w:val="clear" w:color="auto" w:fill="FFFFFF"/>
      <w:rPr>
        <w:rFonts w:ascii="Arial" w:hAnsi="Arial" w:cs="Arial"/>
        <w:szCs w:val="20"/>
      </w:rPr>
    </w:pPr>
    <w:r w:rsidRPr="003250B8">
      <w:rPr>
        <w:rFonts w:ascii="Arial" w:hAnsi="Arial" w:cs="Arial"/>
        <w:szCs w:val="20"/>
      </w:rPr>
      <w:t>E-mail</w:t>
    </w:r>
    <w:r w:rsidR="00303C5C" w:rsidRPr="003250B8">
      <w:rPr>
        <w:rFonts w:ascii="Arial" w:hAnsi="Arial" w:cs="Arial"/>
        <w:szCs w:val="20"/>
      </w:rPr>
      <w:t xml:space="preserve">: </w:t>
    </w:r>
    <w:hyperlink r:id="rId2" w:history="1">
      <w:r w:rsidR="00472B46" w:rsidRPr="00375798">
        <w:rPr>
          <w:rStyle w:val="Hiperhivatkozs"/>
          <w:rFonts w:ascii="Arial" w:hAnsi="Arial" w:cs="Arial"/>
          <w:szCs w:val="20"/>
        </w:rPr>
        <w:t>efop382@nszi.hu</w:t>
      </w:r>
    </w:hyperlink>
  </w:p>
  <w:p w:rsidR="00993FEC" w:rsidRPr="003250B8" w:rsidRDefault="00993FEC" w:rsidP="007E4555">
    <w:pPr>
      <w:shd w:val="clear" w:color="auto" w:fill="FFFFFF"/>
      <w:rPr>
        <w:rStyle w:val="Hiperhivatkozs"/>
        <w:rFonts w:ascii="Arial" w:hAnsi="Arial" w:cs="Arial"/>
        <w:color w:val="auto"/>
        <w:szCs w:val="20"/>
        <w:u w:val="none"/>
      </w:rPr>
    </w:pPr>
    <w:r w:rsidRPr="003250B8">
      <w:rPr>
        <w:rFonts w:ascii="Arial" w:hAnsi="Arial" w:cs="Arial"/>
        <w:szCs w:val="20"/>
      </w:rPr>
      <w:t xml:space="preserve">E-mail: </w:t>
    </w:r>
    <w:hyperlink r:id="rId3" w:history="1">
      <w:r w:rsidR="000C324B" w:rsidRPr="00375798">
        <w:rPr>
          <w:rStyle w:val="Hiperhivatkozs"/>
          <w:rFonts w:ascii="Arial" w:hAnsi="Arial" w:cs="Arial"/>
          <w:szCs w:val="20"/>
        </w:rPr>
        <w:t>vekop751@nszi.hu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CF4" w:rsidRDefault="00C93CF4" w:rsidP="00FC0811">
      <w:r>
        <w:separator/>
      </w:r>
    </w:p>
  </w:footnote>
  <w:footnote w:type="continuationSeparator" w:id="0">
    <w:p w:rsidR="00C93CF4" w:rsidRDefault="00C93CF4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11" w:rsidRPr="0027617F" w:rsidRDefault="00560F78" w:rsidP="00560F78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153670</wp:posOffset>
          </wp:positionV>
          <wp:extent cx="1244600" cy="1016635"/>
          <wp:effectExtent l="0" t="0" r="0" b="0"/>
          <wp:wrapTight wrapText="bothSides">
            <wp:wrapPolygon edited="0">
              <wp:start x="0" y="0"/>
              <wp:lineTo x="0" y="21047"/>
              <wp:lineTo x="21159" y="21047"/>
              <wp:lineTo x="21159" y="0"/>
              <wp:lineTo x="0" y="0"/>
            </wp:wrapPolygon>
          </wp:wrapTight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1016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11"/>
    <w:rsid w:val="00010CF8"/>
    <w:rsid w:val="00014214"/>
    <w:rsid w:val="00021E11"/>
    <w:rsid w:val="00022083"/>
    <w:rsid w:val="00025585"/>
    <w:rsid w:val="00061A0B"/>
    <w:rsid w:val="0007480B"/>
    <w:rsid w:val="00081A42"/>
    <w:rsid w:val="00081A6B"/>
    <w:rsid w:val="00090580"/>
    <w:rsid w:val="0009113E"/>
    <w:rsid w:val="000B1AD0"/>
    <w:rsid w:val="000C324B"/>
    <w:rsid w:val="000C4D16"/>
    <w:rsid w:val="000C7AFE"/>
    <w:rsid w:val="000D4334"/>
    <w:rsid w:val="001044EA"/>
    <w:rsid w:val="00117FB6"/>
    <w:rsid w:val="00132E04"/>
    <w:rsid w:val="0014222E"/>
    <w:rsid w:val="00162C50"/>
    <w:rsid w:val="00174F2C"/>
    <w:rsid w:val="00176868"/>
    <w:rsid w:val="00182011"/>
    <w:rsid w:val="001A6019"/>
    <w:rsid w:val="001B1682"/>
    <w:rsid w:val="001B528D"/>
    <w:rsid w:val="001B5D42"/>
    <w:rsid w:val="001E234A"/>
    <w:rsid w:val="001F723E"/>
    <w:rsid w:val="002019FF"/>
    <w:rsid w:val="00230EBD"/>
    <w:rsid w:val="00250C04"/>
    <w:rsid w:val="00252EBA"/>
    <w:rsid w:val="0025365A"/>
    <w:rsid w:val="00254A5D"/>
    <w:rsid w:val="002575F3"/>
    <w:rsid w:val="00275989"/>
    <w:rsid w:val="0027617F"/>
    <w:rsid w:val="00276455"/>
    <w:rsid w:val="00276C6C"/>
    <w:rsid w:val="002855C8"/>
    <w:rsid w:val="002911EE"/>
    <w:rsid w:val="002A08BD"/>
    <w:rsid w:val="002A6BB4"/>
    <w:rsid w:val="002C35BE"/>
    <w:rsid w:val="002E400E"/>
    <w:rsid w:val="0030357F"/>
    <w:rsid w:val="00303C5C"/>
    <w:rsid w:val="003100B3"/>
    <w:rsid w:val="003250B8"/>
    <w:rsid w:val="00334DB5"/>
    <w:rsid w:val="0034352D"/>
    <w:rsid w:val="00345296"/>
    <w:rsid w:val="00351F70"/>
    <w:rsid w:val="00367313"/>
    <w:rsid w:val="0038644C"/>
    <w:rsid w:val="003A7F3B"/>
    <w:rsid w:val="003C5778"/>
    <w:rsid w:val="003C7633"/>
    <w:rsid w:val="003D2114"/>
    <w:rsid w:val="003D2404"/>
    <w:rsid w:val="003E2F54"/>
    <w:rsid w:val="003E3156"/>
    <w:rsid w:val="003F1113"/>
    <w:rsid w:val="003F2229"/>
    <w:rsid w:val="003F6612"/>
    <w:rsid w:val="004042E1"/>
    <w:rsid w:val="004133BA"/>
    <w:rsid w:val="0044070D"/>
    <w:rsid w:val="00472B46"/>
    <w:rsid w:val="0048119B"/>
    <w:rsid w:val="00497E2F"/>
    <w:rsid w:val="004B26C0"/>
    <w:rsid w:val="004C05D2"/>
    <w:rsid w:val="004C5A99"/>
    <w:rsid w:val="0051521D"/>
    <w:rsid w:val="00525A65"/>
    <w:rsid w:val="005364A2"/>
    <w:rsid w:val="005541E7"/>
    <w:rsid w:val="00556671"/>
    <w:rsid w:val="00560F78"/>
    <w:rsid w:val="00567B4C"/>
    <w:rsid w:val="005875B1"/>
    <w:rsid w:val="005942AA"/>
    <w:rsid w:val="005B078E"/>
    <w:rsid w:val="005B71FC"/>
    <w:rsid w:val="005C23B5"/>
    <w:rsid w:val="005C40D0"/>
    <w:rsid w:val="005D4914"/>
    <w:rsid w:val="005D69CF"/>
    <w:rsid w:val="005E514A"/>
    <w:rsid w:val="005F05E1"/>
    <w:rsid w:val="005F068D"/>
    <w:rsid w:val="00610967"/>
    <w:rsid w:val="0062436A"/>
    <w:rsid w:val="006271DD"/>
    <w:rsid w:val="00627289"/>
    <w:rsid w:val="00627856"/>
    <w:rsid w:val="00633C8C"/>
    <w:rsid w:val="00642150"/>
    <w:rsid w:val="006440A0"/>
    <w:rsid w:val="00644D81"/>
    <w:rsid w:val="006477CD"/>
    <w:rsid w:val="00657C93"/>
    <w:rsid w:val="00685FED"/>
    <w:rsid w:val="00686354"/>
    <w:rsid w:val="00686A58"/>
    <w:rsid w:val="00690A2C"/>
    <w:rsid w:val="00694D78"/>
    <w:rsid w:val="006C7A3B"/>
    <w:rsid w:val="006D00BB"/>
    <w:rsid w:val="006D56FF"/>
    <w:rsid w:val="006D6986"/>
    <w:rsid w:val="0071199B"/>
    <w:rsid w:val="00717CC0"/>
    <w:rsid w:val="0072225E"/>
    <w:rsid w:val="0072355D"/>
    <w:rsid w:val="0073324F"/>
    <w:rsid w:val="00764DAD"/>
    <w:rsid w:val="00775623"/>
    <w:rsid w:val="00777F45"/>
    <w:rsid w:val="00797EA9"/>
    <w:rsid w:val="007A0F2F"/>
    <w:rsid w:val="007B5138"/>
    <w:rsid w:val="007C34FD"/>
    <w:rsid w:val="007C5F17"/>
    <w:rsid w:val="007D4ADF"/>
    <w:rsid w:val="007E0125"/>
    <w:rsid w:val="007E1853"/>
    <w:rsid w:val="007E4555"/>
    <w:rsid w:val="007F327B"/>
    <w:rsid w:val="007F624B"/>
    <w:rsid w:val="007F74A2"/>
    <w:rsid w:val="00810E51"/>
    <w:rsid w:val="00812E9E"/>
    <w:rsid w:val="00826399"/>
    <w:rsid w:val="00831327"/>
    <w:rsid w:val="00835228"/>
    <w:rsid w:val="0084172C"/>
    <w:rsid w:val="00884889"/>
    <w:rsid w:val="0089602B"/>
    <w:rsid w:val="008A03F8"/>
    <w:rsid w:val="008B40F1"/>
    <w:rsid w:val="008C2152"/>
    <w:rsid w:val="008D30C4"/>
    <w:rsid w:val="008E37C0"/>
    <w:rsid w:val="008F5079"/>
    <w:rsid w:val="008F55BA"/>
    <w:rsid w:val="009039F9"/>
    <w:rsid w:val="00912BD6"/>
    <w:rsid w:val="00920BA9"/>
    <w:rsid w:val="0092799B"/>
    <w:rsid w:val="00952A8C"/>
    <w:rsid w:val="00967DBF"/>
    <w:rsid w:val="00973B20"/>
    <w:rsid w:val="00975107"/>
    <w:rsid w:val="009755D6"/>
    <w:rsid w:val="00985D5D"/>
    <w:rsid w:val="00993FEC"/>
    <w:rsid w:val="009A447E"/>
    <w:rsid w:val="009D763D"/>
    <w:rsid w:val="009E0429"/>
    <w:rsid w:val="009E058B"/>
    <w:rsid w:val="009E5EA9"/>
    <w:rsid w:val="009E7DBC"/>
    <w:rsid w:val="009F5378"/>
    <w:rsid w:val="00A001D9"/>
    <w:rsid w:val="00A17D31"/>
    <w:rsid w:val="00A32220"/>
    <w:rsid w:val="00A42435"/>
    <w:rsid w:val="00A57846"/>
    <w:rsid w:val="00A62D8B"/>
    <w:rsid w:val="00A67A64"/>
    <w:rsid w:val="00A94667"/>
    <w:rsid w:val="00AA35E5"/>
    <w:rsid w:val="00AA3D42"/>
    <w:rsid w:val="00AF5CC9"/>
    <w:rsid w:val="00B04DDC"/>
    <w:rsid w:val="00B14538"/>
    <w:rsid w:val="00B2358C"/>
    <w:rsid w:val="00B265D5"/>
    <w:rsid w:val="00B30C47"/>
    <w:rsid w:val="00B32CEB"/>
    <w:rsid w:val="00B345B9"/>
    <w:rsid w:val="00B659A8"/>
    <w:rsid w:val="00B774D3"/>
    <w:rsid w:val="00B808F9"/>
    <w:rsid w:val="00B83743"/>
    <w:rsid w:val="00B84850"/>
    <w:rsid w:val="00BA621F"/>
    <w:rsid w:val="00BB019C"/>
    <w:rsid w:val="00BB553A"/>
    <w:rsid w:val="00BB5757"/>
    <w:rsid w:val="00BC6C2E"/>
    <w:rsid w:val="00BF144E"/>
    <w:rsid w:val="00BF5C52"/>
    <w:rsid w:val="00C02E6A"/>
    <w:rsid w:val="00C07916"/>
    <w:rsid w:val="00C1555B"/>
    <w:rsid w:val="00C23E00"/>
    <w:rsid w:val="00C26051"/>
    <w:rsid w:val="00C267C0"/>
    <w:rsid w:val="00C505A4"/>
    <w:rsid w:val="00C93CF4"/>
    <w:rsid w:val="00CA20D2"/>
    <w:rsid w:val="00CA72DC"/>
    <w:rsid w:val="00CC43F4"/>
    <w:rsid w:val="00CC47A6"/>
    <w:rsid w:val="00CC66BD"/>
    <w:rsid w:val="00CD2574"/>
    <w:rsid w:val="00CD7C6C"/>
    <w:rsid w:val="00CF57E1"/>
    <w:rsid w:val="00D01916"/>
    <w:rsid w:val="00D03BB3"/>
    <w:rsid w:val="00D06255"/>
    <w:rsid w:val="00D17440"/>
    <w:rsid w:val="00D23669"/>
    <w:rsid w:val="00D40FE4"/>
    <w:rsid w:val="00D44D9E"/>
    <w:rsid w:val="00D738F9"/>
    <w:rsid w:val="00D7684D"/>
    <w:rsid w:val="00D76874"/>
    <w:rsid w:val="00D867DB"/>
    <w:rsid w:val="00D87CAB"/>
    <w:rsid w:val="00DA0D1B"/>
    <w:rsid w:val="00DA4655"/>
    <w:rsid w:val="00DA5994"/>
    <w:rsid w:val="00DB17FA"/>
    <w:rsid w:val="00DD4376"/>
    <w:rsid w:val="00DE5287"/>
    <w:rsid w:val="00DE6C3C"/>
    <w:rsid w:val="00DF1F06"/>
    <w:rsid w:val="00DF7198"/>
    <w:rsid w:val="00E016BE"/>
    <w:rsid w:val="00E07764"/>
    <w:rsid w:val="00E17A30"/>
    <w:rsid w:val="00E20D9B"/>
    <w:rsid w:val="00E319C2"/>
    <w:rsid w:val="00E35C10"/>
    <w:rsid w:val="00E54EB1"/>
    <w:rsid w:val="00E64027"/>
    <w:rsid w:val="00E739DE"/>
    <w:rsid w:val="00E7619B"/>
    <w:rsid w:val="00E77329"/>
    <w:rsid w:val="00E919E3"/>
    <w:rsid w:val="00E96831"/>
    <w:rsid w:val="00EB069E"/>
    <w:rsid w:val="00EB413F"/>
    <w:rsid w:val="00EE2719"/>
    <w:rsid w:val="00EE6A0A"/>
    <w:rsid w:val="00EF28A0"/>
    <w:rsid w:val="00F03BF5"/>
    <w:rsid w:val="00F300D6"/>
    <w:rsid w:val="00F41143"/>
    <w:rsid w:val="00F47688"/>
    <w:rsid w:val="00F53AE6"/>
    <w:rsid w:val="00F65065"/>
    <w:rsid w:val="00F6774D"/>
    <w:rsid w:val="00F74393"/>
    <w:rsid w:val="00F77237"/>
    <w:rsid w:val="00F8589D"/>
    <w:rsid w:val="00F85B4D"/>
    <w:rsid w:val="00F8756E"/>
    <w:rsid w:val="00F90ED6"/>
    <w:rsid w:val="00F9627C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794E46"/>
  <w15:docId w15:val="{2CA9748F-6296-44C0-8C81-74D31396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17A3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table" w:styleId="Rcsostblzat">
    <w:name w:val="Table Grid"/>
    <w:basedOn w:val="Normltblzat"/>
    <w:uiPriority w:val="59"/>
    <w:rsid w:val="00A00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472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2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vekop751@nszi.hu" TargetMode="External"/><Relationship Id="rId2" Type="http://schemas.openxmlformats.org/officeDocument/2006/relationships/hyperlink" Target="mailto:efop382@nszi.hu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A8C54-59BC-41D1-912C-7A477F755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2183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Szollár Virág</cp:lastModifiedBy>
  <cp:revision>4</cp:revision>
  <cp:lastPrinted>2021-05-11T07:28:00Z</cp:lastPrinted>
  <dcterms:created xsi:type="dcterms:W3CDTF">2021-09-01T12:38:00Z</dcterms:created>
  <dcterms:modified xsi:type="dcterms:W3CDTF">2021-09-01T14:04:00Z</dcterms:modified>
</cp:coreProperties>
</file>