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A009C" w14:textId="77777777" w:rsidR="00215C49" w:rsidRDefault="00215C49" w:rsidP="00215C4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1000FD" w14:textId="77777777" w:rsidR="00D50EC4" w:rsidRDefault="00D50EC4" w:rsidP="00215C4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50EC4">
        <w:rPr>
          <w:rFonts w:ascii="Arial" w:hAnsi="Arial" w:cs="Arial"/>
          <w:b/>
          <w:sz w:val="24"/>
          <w:szCs w:val="24"/>
        </w:rPr>
        <w:t xml:space="preserve">A megváltozott munkaképességű munkavállalók </w:t>
      </w:r>
    </w:p>
    <w:p w14:paraId="59D1A242" w14:textId="5B02A627" w:rsidR="00215C49" w:rsidRPr="00D50EC4" w:rsidRDefault="00D50EC4" w:rsidP="00215C4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50EC4">
        <w:rPr>
          <w:rFonts w:ascii="Arial" w:hAnsi="Arial" w:cs="Arial"/>
          <w:b/>
          <w:sz w:val="24"/>
          <w:szCs w:val="24"/>
        </w:rPr>
        <w:t>foglalkoztatásával</w:t>
      </w:r>
      <w:proofErr w:type="gramEnd"/>
      <w:r w:rsidRPr="00D50EC4">
        <w:rPr>
          <w:rFonts w:ascii="Arial" w:hAnsi="Arial" w:cs="Arial"/>
          <w:b/>
          <w:sz w:val="24"/>
          <w:szCs w:val="24"/>
        </w:rPr>
        <w:t xml:space="preserve"> kapcsolatos tapasztalatok</w:t>
      </w:r>
    </w:p>
    <w:p w14:paraId="17F3AF81" w14:textId="03E76D06" w:rsidR="00FC52B2" w:rsidRDefault="00FC52B2" w:rsidP="00884054">
      <w:pPr>
        <w:rPr>
          <w:rFonts w:ascii="Arial" w:hAnsi="Arial" w:cs="Arial"/>
          <w:sz w:val="20"/>
          <w:szCs w:val="20"/>
        </w:rPr>
      </w:pPr>
    </w:p>
    <w:p w14:paraId="5B914F66" w14:textId="36EF9289" w:rsidR="00FC52B2" w:rsidRDefault="00884054" w:rsidP="00FC52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357D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50B60C97" wp14:editId="27FF6D36">
                <wp:simplePos x="0" y="0"/>
                <wp:positionH relativeFrom="margin">
                  <wp:posOffset>577082</wp:posOffset>
                </wp:positionH>
                <wp:positionV relativeFrom="paragraph">
                  <wp:posOffset>13099</wp:posOffset>
                </wp:positionV>
                <wp:extent cx="4921250" cy="616688"/>
                <wp:effectExtent l="0" t="0" r="0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0" cy="6166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06EC4" w14:textId="6A684F1A" w:rsidR="00FC52B2" w:rsidRPr="000277E1" w:rsidRDefault="00FC52B2" w:rsidP="00FC52B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1AEDD"/>
                                <w:sz w:val="28"/>
                                <w:szCs w:val="28"/>
                              </w:rPr>
                            </w:pPr>
                            <w:r w:rsidRPr="000277E1">
                              <w:rPr>
                                <w:rFonts w:ascii="Arial" w:hAnsi="Arial" w:cs="Arial"/>
                                <w:b/>
                                <w:bCs/>
                                <w:color w:val="51AEDD"/>
                                <w:sz w:val="28"/>
                                <w:szCs w:val="28"/>
                              </w:rPr>
                              <w:t>A megváltozott munkaképességű munkavállalók</w:t>
                            </w:r>
                            <w:r w:rsidR="00215C49" w:rsidRPr="000277E1">
                              <w:rPr>
                                <w:rFonts w:ascii="Arial" w:hAnsi="Arial" w:cs="Arial"/>
                                <w:b/>
                                <w:bCs/>
                                <w:color w:val="51AEDD"/>
                                <w:sz w:val="28"/>
                                <w:szCs w:val="28"/>
                              </w:rPr>
                              <w:t>…</w:t>
                            </w:r>
                            <w:r w:rsidRPr="000277E1">
                              <w:rPr>
                                <w:rFonts w:ascii="Arial" w:hAnsi="Arial" w:cs="Arial"/>
                                <w:b/>
                                <w:bCs/>
                                <w:color w:val="51AEDD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277E1">
                              <w:rPr>
                                <w:rFonts w:ascii="Arial" w:hAnsi="Arial" w:cs="Arial"/>
                                <w:b/>
                                <w:color w:val="51AEDD"/>
                                <w:sz w:val="32"/>
                                <w:szCs w:val="28"/>
                              </w:rPr>
                              <w:sym w:font="Wingdings" w:char="F0D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60C9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5.45pt;margin-top:1.05pt;width:387.5pt;height:48.55pt;z-index:2516602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" filled="f" stroked="f">
                <v:textbox>
                  <w:txbxContent>
                    <w:p w14:paraId="70706EC4" w14:textId="6A684F1A" w:rsidR="00FC52B2" w:rsidRPr="000277E1" w:rsidRDefault="00FC52B2" w:rsidP="00FC52B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1AEDD"/>
                          <w:sz w:val="28"/>
                          <w:szCs w:val="28"/>
                        </w:rPr>
                      </w:pPr>
                      <w:r w:rsidRPr="000277E1">
                        <w:rPr>
                          <w:rFonts w:ascii="Arial" w:hAnsi="Arial" w:cs="Arial"/>
                          <w:b/>
                          <w:bCs/>
                          <w:color w:val="51AEDD"/>
                          <w:sz w:val="28"/>
                          <w:szCs w:val="28"/>
                        </w:rPr>
                        <w:t>A megváltozott munkaképességű munkavállalók</w:t>
                      </w:r>
                      <w:r w:rsidR="00215C49" w:rsidRPr="000277E1">
                        <w:rPr>
                          <w:rFonts w:ascii="Arial" w:hAnsi="Arial" w:cs="Arial"/>
                          <w:b/>
                          <w:bCs/>
                          <w:color w:val="51AEDD"/>
                          <w:sz w:val="28"/>
                          <w:szCs w:val="28"/>
                        </w:rPr>
                        <w:t>…</w:t>
                      </w:r>
                      <w:r w:rsidRPr="000277E1">
                        <w:rPr>
                          <w:rFonts w:ascii="Arial" w:hAnsi="Arial" w:cs="Arial"/>
                          <w:b/>
                          <w:bCs/>
                          <w:color w:val="51AEDD"/>
                          <w:sz w:val="28"/>
                          <w:szCs w:val="28"/>
                        </w:rPr>
                        <w:t xml:space="preserve"> </w:t>
                      </w:r>
                      <w:r w:rsidRPr="000277E1">
                        <w:rPr>
                          <w:rFonts w:ascii="Arial" w:hAnsi="Arial" w:cs="Arial"/>
                          <w:b/>
                          <w:color w:val="51AEDD"/>
                          <w:sz w:val="32"/>
                          <w:szCs w:val="28"/>
                        </w:rPr>
                        <w:sym w:font="Wingdings" w:char="F0DC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EAB05C" w14:textId="77777777" w:rsidR="005B1263" w:rsidRDefault="005B1263" w:rsidP="00FC52B2">
      <w:pPr>
        <w:spacing w:after="0" w:line="240" w:lineRule="auto"/>
        <w:jc w:val="both"/>
        <w:rPr>
          <w:rFonts w:ascii="Arial" w:hAnsi="Arial" w:cs="Arial"/>
          <w:color w:val="4CA6D8"/>
          <w:sz w:val="72"/>
          <w:szCs w:val="72"/>
        </w:rPr>
      </w:pPr>
    </w:p>
    <w:p w14:paraId="27D2E74C" w14:textId="77777777" w:rsidR="00065137" w:rsidRDefault="00065137" w:rsidP="00FC52B2">
      <w:pPr>
        <w:spacing w:after="0" w:line="240" w:lineRule="auto"/>
        <w:jc w:val="both"/>
        <w:rPr>
          <w:rFonts w:ascii="Arial" w:hAnsi="Arial" w:cs="Arial"/>
          <w:color w:val="4CA6D8"/>
          <w:sz w:val="20"/>
          <w:szCs w:val="20"/>
        </w:rPr>
      </w:pPr>
    </w:p>
    <w:p w14:paraId="15FB7542" w14:textId="77777777" w:rsidR="00215C49" w:rsidRDefault="00215C49" w:rsidP="00FC52B2">
      <w:pPr>
        <w:spacing w:after="0" w:line="240" w:lineRule="auto"/>
        <w:jc w:val="both"/>
        <w:rPr>
          <w:rFonts w:ascii="Arial" w:hAnsi="Arial" w:cs="Arial"/>
          <w:color w:val="4CA6D8"/>
          <w:sz w:val="20"/>
          <w:szCs w:val="20"/>
        </w:rPr>
      </w:pPr>
    </w:p>
    <w:p w14:paraId="7AA0B722" w14:textId="22B62A02" w:rsidR="00FC52B2" w:rsidRPr="00884054" w:rsidRDefault="005B1263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bCs/>
          <w:color w:val="4CA6D8"/>
          <w:sz w:val="72"/>
          <w:szCs w:val="72"/>
        </w:rPr>
      </w:pPr>
      <w:r w:rsidRPr="00884054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92ABF" wp14:editId="16D32BF2">
                <wp:simplePos x="0" y="0"/>
                <wp:positionH relativeFrom="margin">
                  <wp:posOffset>456703</wp:posOffset>
                </wp:positionH>
                <wp:positionV relativeFrom="paragraph">
                  <wp:posOffset>66288</wp:posOffset>
                </wp:positionV>
                <wp:extent cx="5398936" cy="492981"/>
                <wp:effectExtent l="0" t="0" r="49530" b="21590"/>
                <wp:wrapNone/>
                <wp:docPr id="8" name="Téglalap: szamárfü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936" cy="492981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36E72F" w14:textId="77777777" w:rsidR="00FC52B2" w:rsidRPr="00355D4D" w:rsidRDefault="00FC52B2" w:rsidP="00355D4D">
                            <w:pPr>
                              <w:ind w:left="284" w:hanging="284"/>
                              <w:rPr>
                                <w:sz w:val="24"/>
                              </w:rPr>
                            </w:pPr>
                            <w:r w:rsidRPr="00C44057">
                              <w:rPr>
                                <w:rFonts w:ascii="Arial" w:hAnsi="Arial" w:cs="Arial"/>
                                <w:b/>
                                <w:color w:val="A0D0EA"/>
                                <w:sz w:val="24"/>
                                <w:szCs w:val="20"/>
                              </w:rPr>
                              <w:sym w:font="Wingdings" w:char="F0DC"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0D0E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Költséghatékonyan </w:t>
                            </w:r>
                            <w:proofErr w:type="spell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foglalkoztathatóak</w:t>
                            </w:r>
                            <w:proofErr w:type="spell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a különböző kedvezmények és támogatások igénybevételével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92ABF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Téglalap: szamárfül 8" o:spid="_x0000_s1027" type="#_x0000_t65" style="position:absolute;left:0;text-align:left;margin-left:35.95pt;margin-top:5.2pt;width:425.1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1F36E72F" w14:textId="77777777" w:rsidR="00FC52B2" w:rsidRPr="00355D4D" w:rsidRDefault="00FC52B2" w:rsidP="00355D4D">
                      <w:pPr>
                        <w:ind w:left="284" w:hanging="284"/>
                        <w:rPr>
                          <w:sz w:val="24"/>
                        </w:rPr>
                      </w:pPr>
                      <w:r w:rsidRPr="00C44057">
                        <w:rPr>
                          <w:rFonts w:ascii="Arial" w:hAnsi="Arial" w:cs="Arial"/>
                          <w:b/>
                          <w:color w:val="A0D0EA"/>
                          <w:sz w:val="24"/>
                          <w:szCs w:val="20"/>
                        </w:rPr>
                        <w:sym w:font="Wingdings" w:char="F0DC"/>
                      </w:r>
                      <w:r>
                        <w:rPr>
                          <w:rFonts w:ascii="Arial" w:hAnsi="Arial" w:cs="Arial"/>
                          <w:b/>
                          <w:color w:val="A0D0EA"/>
                          <w:sz w:val="20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Költséghatékonyan foglalkoztathatóak a különböző kedvezmények és támogatások igénybevételével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52B2" w:rsidRPr="00884054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1"/>
      </w:r>
    </w:p>
    <w:p w14:paraId="029E9A4D" w14:textId="5C46C9BC" w:rsidR="00FC52B2" w:rsidRPr="007D293B" w:rsidRDefault="00FC52B2" w:rsidP="000E748C">
      <w:pPr>
        <w:pStyle w:val="Listaszerbekezds"/>
        <w:shd w:val="clear" w:color="auto" w:fill="FFFFFF" w:themeFill="background1"/>
        <w:spacing w:after="0" w:line="240" w:lineRule="auto"/>
        <w:ind w:left="142"/>
        <w:rPr>
          <w:rFonts w:ascii="Arial" w:hAnsi="Arial" w:cs="Arial"/>
          <w:b/>
          <w:color w:val="FFFFFF" w:themeColor="background1"/>
          <w:sz w:val="20"/>
          <w:szCs w:val="20"/>
        </w:rPr>
      </w:pPr>
      <w:r w:rsidRPr="007D293B">
        <w:rPr>
          <w:rFonts w:ascii="Arial" w:hAnsi="Arial" w:cs="Arial"/>
          <w:noProof/>
          <w:sz w:val="18"/>
          <w:shd w:val="clear" w:color="auto" w:fill="FFFFFF" w:themeFill="background1"/>
          <w:lang w:eastAsia="hu-HU"/>
        </w:rPr>
        <w:drawing>
          <wp:inline distT="0" distB="0" distL="0" distR="0" wp14:anchorId="7273D877" wp14:editId="7587AD6A">
            <wp:extent cx="5975350" cy="1924493"/>
            <wp:effectExtent l="0" t="19050" r="6350" b="0"/>
            <wp:docPr id="5" name="Diagram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BB9DCE1" w14:textId="77777777" w:rsidR="00D10024" w:rsidRDefault="00D10024" w:rsidP="00FC52B2">
      <w:pPr>
        <w:pStyle w:val="Listaszerbekezds"/>
        <w:shd w:val="clear" w:color="auto" w:fill="FFFFFF" w:themeFill="background1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21A5915" w14:textId="77777777" w:rsidR="00215C49" w:rsidRDefault="00215C49" w:rsidP="00FC52B2">
      <w:pPr>
        <w:pStyle w:val="Listaszerbekezds"/>
        <w:shd w:val="clear" w:color="auto" w:fill="FFFFFF" w:themeFill="background1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BBDB222" w14:textId="3B99A7A8" w:rsidR="005B1263" w:rsidRPr="00884054" w:rsidRDefault="00EB5523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bCs/>
          <w:color w:val="4CA6D8"/>
          <w:sz w:val="72"/>
          <w:szCs w:val="72"/>
        </w:rPr>
      </w:pPr>
      <w:r w:rsidRPr="00884054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117252" wp14:editId="5B1CD9D0">
                <wp:simplePos x="0" y="0"/>
                <wp:positionH relativeFrom="margin">
                  <wp:posOffset>481330</wp:posOffset>
                </wp:positionH>
                <wp:positionV relativeFrom="paragraph">
                  <wp:posOffset>41437</wp:posOffset>
                </wp:positionV>
                <wp:extent cx="5414645" cy="946298"/>
                <wp:effectExtent l="0" t="0" r="52705" b="25400"/>
                <wp:wrapNone/>
                <wp:docPr id="9" name="Téglalap: szamárfü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645" cy="946298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71608F" w14:textId="77777777" w:rsidR="005B1263" w:rsidRPr="00355D4D" w:rsidRDefault="005B1263" w:rsidP="005B126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EB5523">
                              <w:rPr>
                                <w:rFonts w:ascii="Arial" w:hAnsi="Arial" w:cs="Arial"/>
                                <w:b/>
                                <w:color w:val="A0D0EA"/>
                                <w:sz w:val="24"/>
                                <w:szCs w:val="20"/>
                              </w:rPr>
                              <w:sym w:font="Wingdings" w:char="F0DC"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0D0E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Munkavégzéséhez kapcsolódó legfontosabb előnyök és pozitívumok:</w:t>
                            </w:r>
                          </w:p>
                          <w:p w14:paraId="65922B62" w14:textId="77777777" w:rsidR="005B1263" w:rsidRPr="00355D4D" w:rsidRDefault="005B1263" w:rsidP="005B1263">
                            <w:pPr>
                              <w:spacing w:after="0"/>
                              <w:ind w:left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•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ab/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magas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szintű munkahelyi motiváció</w:t>
                            </w:r>
                          </w:p>
                          <w:p w14:paraId="33973BD9" w14:textId="77777777" w:rsidR="005B1263" w:rsidRPr="00355D4D" w:rsidRDefault="005B1263" w:rsidP="005B1263">
                            <w:pPr>
                              <w:spacing w:after="0"/>
                              <w:ind w:left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•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ab/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lojalitás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,</w:t>
                            </w:r>
                          </w:p>
                          <w:p w14:paraId="4BDFC73A" w14:textId="77777777" w:rsidR="005B1263" w:rsidRPr="00355D4D" w:rsidRDefault="005B1263" w:rsidP="005B1263">
                            <w:pPr>
                              <w:spacing w:after="0"/>
                              <w:ind w:left="284"/>
                              <w:rPr>
                                <w:sz w:val="24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•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ab/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pontos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, precíz és szabálykövető munkavégzés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17252" id="Téglalap: szamárfül 9" o:spid="_x0000_s1028" type="#_x0000_t65" style="position:absolute;left:0;text-align:left;margin-left:37.9pt;margin-top:3.25pt;width:426.35pt;height:74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3171608F" w14:textId="77777777" w:rsidR="005B1263" w:rsidRPr="00355D4D" w:rsidRDefault="005B1263" w:rsidP="005B1263">
                      <w:pP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EB5523">
                        <w:rPr>
                          <w:rFonts w:ascii="Arial" w:hAnsi="Arial" w:cs="Arial"/>
                          <w:b/>
                          <w:color w:val="A0D0EA"/>
                          <w:sz w:val="24"/>
                          <w:szCs w:val="20"/>
                        </w:rPr>
                        <w:sym w:font="Wingdings" w:char="F0DC"/>
                      </w:r>
                      <w:r>
                        <w:rPr>
                          <w:rFonts w:ascii="Arial" w:hAnsi="Arial" w:cs="Arial"/>
                          <w:b/>
                          <w:color w:val="A0D0EA"/>
                          <w:sz w:val="20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Munkavégzéséhez kapcsolódó legfontosabb előnyök és pozitívumok:</w:t>
                      </w:r>
                    </w:p>
                    <w:p w14:paraId="65922B62" w14:textId="77777777" w:rsidR="005B1263" w:rsidRPr="00355D4D" w:rsidRDefault="005B1263" w:rsidP="005B1263">
                      <w:pPr>
                        <w:spacing w:after="0"/>
                        <w:ind w:left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•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ab/>
                        <w:t>magas szintű munkahelyi motiváció</w:t>
                      </w:r>
                    </w:p>
                    <w:p w14:paraId="33973BD9" w14:textId="77777777" w:rsidR="005B1263" w:rsidRPr="00355D4D" w:rsidRDefault="005B1263" w:rsidP="005B1263">
                      <w:pPr>
                        <w:spacing w:after="0"/>
                        <w:ind w:left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•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ab/>
                        <w:t>lojalitás,</w:t>
                      </w:r>
                    </w:p>
                    <w:p w14:paraId="4BDFC73A" w14:textId="77777777" w:rsidR="005B1263" w:rsidRPr="00355D4D" w:rsidRDefault="005B1263" w:rsidP="005B1263">
                      <w:pPr>
                        <w:spacing w:after="0"/>
                        <w:ind w:left="284"/>
                        <w:rPr>
                          <w:sz w:val="24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•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ab/>
                        <w:t>pontos, precíz és szabálykövető munkavégzés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1263" w:rsidRPr="00884054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2"/>
      </w:r>
    </w:p>
    <w:p w14:paraId="2C66E101" w14:textId="72E49DC6" w:rsidR="005B1263" w:rsidRDefault="005B1263">
      <w:pPr>
        <w:rPr>
          <w:rFonts w:ascii="Arial" w:hAnsi="Arial" w:cs="Arial"/>
          <w:sz w:val="24"/>
          <w:szCs w:val="24"/>
        </w:rPr>
      </w:pPr>
    </w:p>
    <w:p w14:paraId="67B90F5A" w14:textId="17E7F88F" w:rsidR="00884054" w:rsidRDefault="003E64E9" w:rsidP="005B1263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87936" behindDoc="1" locked="0" layoutInCell="1" allowOverlap="1" wp14:anchorId="2CD3572F" wp14:editId="7F6657F6">
            <wp:simplePos x="0" y="0"/>
            <wp:positionH relativeFrom="column">
              <wp:posOffset>466395</wp:posOffset>
            </wp:positionH>
            <wp:positionV relativeFrom="paragraph">
              <wp:posOffset>196215</wp:posOffset>
            </wp:positionV>
            <wp:extent cx="3274695" cy="3108960"/>
            <wp:effectExtent l="0" t="0" r="1905" b="0"/>
            <wp:wrapTight wrapText="bothSides">
              <wp:wrapPolygon edited="0">
                <wp:start x="0" y="0"/>
                <wp:lineTo x="0" y="21441"/>
                <wp:lineTo x="21487" y="21441"/>
                <wp:lineTo x="21487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1C085" w14:textId="06EEFCAE" w:rsidR="006A1F6E" w:rsidRDefault="003E64E9" w:rsidP="005B126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A1F6E">
        <w:rPr>
          <w:rFonts w:ascii="Arial" w:hAnsi="Arial" w:cs="Arial"/>
          <w:sz w:val="24"/>
          <w:szCs w:val="24"/>
        </w:rPr>
        <w:br w:type="page"/>
      </w:r>
    </w:p>
    <w:p w14:paraId="7543C7E8" w14:textId="2812B574" w:rsidR="005B1263" w:rsidRPr="00884054" w:rsidRDefault="00FC52B2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bCs/>
          <w:color w:val="4CA6D8"/>
          <w:sz w:val="72"/>
          <w:szCs w:val="72"/>
        </w:rPr>
      </w:pPr>
      <w:r w:rsidRPr="00884054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36D65F" wp14:editId="1C8F4F5E">
                <wp:simplePos x="0" y="0"/>
                <wp:positionH relativeFrom="margin">
                  <wp:posOffset>470757</wp:posOffset>
                </wp:positionH>
                <wp:positionV relativeFrom="paragraph">
                  <wp:posOffset>50976</wp:posOffset>
                </wp:positionV>
                <wp:extent cx="5414839" cy="818707"/>
                <wp:effectExtent l="0" t="0" r="52705" b="19685"/>
                <wp:wrapNone/>
                <wp:docPr id="10" name="Téglalap: szamárfü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839" cy="818707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4603C2" w14:textId="228E76E8" w:rsidR="00FC52B2" w:rsidRPr="00355D4D" w:rsidRDefault="00FC52B2" w:rsidP="005B126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nem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hiányoznak többet a munkából, mint az egészséges munkatársaik</w:t>
                            </w:r>
                            <w:r w:rsidR="005B126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és </w:t>
                            </w:r>
                          </w:p>
                          <w:p w14:paraId="16365E2C" w14:textId="66E0F446" w:rsidR="005B1263" w:rsidRPr="00355D4D" w:rsidRDefault="005B1263" w:rsidP="00884054">
                            <w:p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munkaköri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alkalmassága</w:t>
                            </w:r>
                            <w:proofErr w:type="spell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ugyanolyan, vagy jobb, mint a nem egészségkárosodott </w:t>
                            </w:r>
                            <w:r w:rsidR="00884054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 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munkavállalóké.</w:t>
                            </w:r>
                          </w:p>
                          <w:p w14:paraId="7791249C" w14:textId="77777777" w:rsidR="005B1263" w:rsidRPr="00457BBD" w:rsidRDefault="005B1263" w:rsidP="005B1263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6D65F" id="Téglalap: szamárfül 10" o:spid="_x0000_s1029" type="#_x0000_t65" style="position:absolute;left:0;text-align:left;margin-left:37.05pt;margin-top:4pt;width:426.35pt;height:64.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6D4603C2" w14:textId="228E76E8" w:rsidR="00FC52B2" w:rsidRPr="00355D4D" w:rsidRDefault="00FC52B2" w:rsidP="005B1263">
                      <w:pP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nem hiányoznak többet a munkából, mint az egészséges munkatársaik</w:t>
                      </w:r>
                      <w:r w:rsidR="005B126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és </w:t>
                      </w:r>
                    </w:p>
                    <w:p w14:paraId="16365E2C" w14:textId="66E0F446" w:rsidR="005B1263" w:rsidRPr="00355D4D" w:rsidRDefault="005B1263" w:rsidP="00884054">
                      <w:pPr>
                        <w:spacing w:after="0"/>
                        <w:ind w:left="284" w:hanging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munkaköri alkalmassága ugyanolyan, vagy jobb, mint a nem egészségkárosodott </w:t>
                      </w:r>
                      <w:r w:rsidR="00884054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munkavállalóké.</w:t>
                      </w:r>
                    </w:p>
                    <w:p w14:paraId="7791249C" w14:textId="77777777" w:rsidR="005B1263" w:rsidRPr="00457BBD" w:rsidRDefault="005B1263" w:rsidP="005B1263">
                      <w:pP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1263" w:rsidRPr="00884054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3"/>
      </w:r>
    </w:p>
    <w:p w14:paraId="544946E9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82ED02C" w14:textId="1133F010" w:rsidR="00FC52B2" w:rsidRDefault="00355D4D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57BBD">
        <w:rPr>
          <w:noProof/>
          <w:shd w:val="clear" w:color="auto" w:fill="DBE5F1" w:themeFill="accent1" w:themeFillTint="33"/>
          <w:lang w:eastAsia="hu-HU"/>
        </w:rPr>
        <w:drawing>
          <wp:anchor distT="0" distB="0" distL="114300" distR="114300" simplePos="0" relativeHeight="251658239" behindDoc="1" locked="0" layoutInCell="1" allowOverlap="1" wp14:anchorId="060E7E73" wp14:editId="2AE2CDC3">
            <wp:simplePos x="0" y="0"/>
            <wp:positionH relativeFrom="margin">
              <wp:posOffset>3001010</wp:posOffset>
            </wp:positionH>
            <wp:positionV relativeFrom="paragraph">
              <wp:posOffset>253365</wp:posOffset>
            </wp:positionV>
            <wp:extent cx="3350895" cy="3699510"/>
            <wp:effectExtent l="0" t="0" r="1905" b="15240"/>
            <wp:wrapTight wrapText="bothSides">
              <wp:wrapPolygon edited="0">
                <wp:start x="0" y="0"/>
                <wp:lineTo x="0" y="21578"/>
                <wp:lineTo x="21489" y="21578"/>
                <wp:lineTo x="21489" y="0"/>
                <wp:lineTo x="0" y="0"/>
              </wp:wrapPolygon>
            </wp:wrapTight>
            <wp:docPr id="23" name="Diagram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BBD">
        <w:rPr>
          <w:noProof/>
          <w:shd w:val="clear" w:color="auto" w:fill="DBE5F1" w:themeFill="accent1" w:themeFillTint="33"/>
          <w:lang w:eastAsia="hu-HU"/>
        </w:rPr>
        <w:drawing>
          <wp:anchor distT="0" distB="0" distL="114300" distR="114300" simplePos="0" relativeHeight="251673600" behindDoc="1" locked="0" layoutInCell="1" allowOverlap="1" wp14:anchorId="61ED3F53" wp14:editId="7A2AD710">
            <wp:simplePos x="0" y="0"/>
            <wp:positionH relativeFrom="margin">
              <wp:posOffset>0</wp:posOffset>
            </wp:positionH>
            <wp:positionV relativeFrom="paragraph">
              <wp:posOffset>258607</wp:posOffset>
            </wp:positionV>
            <wp:extent cx="3148330" cy="3734435"/>
            <wp:effectExtent l="0" t="0" r="0" b="0"/>
            <wp:wrapTight wrapText="bothSides">
              <wp:wrapPolygon edited="0">
                <wp:start x="0" y="0"/>
                <wp:lineTo x="0" y="21486"/>
                <wp:lineTo x="21434" y="21486"/>
                <wp:lineTo x="21434" y="0"/>
                <wp:lineTo x="0" y="0"/>
              </wp:wrapPolygon>
            </wp:wrapTight>
            <wp:docPr id="3" name="Diagra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</w:p>
    <w:p w14:paraId="37658C03" w14:textId="6F1BB4BE" w:rsidR="00FC52B2" w:rsidRDefault="00FC52B2" w:rsidP="005B1263">
      <w:pPr>
        <w:pStyle w:val="Listaszerbekezds"/>
        <w:shd w:val="clear" w:color="auto" w:fill="FFFFFF" w:themeFill="background1"/>
        <w:spacing w:after="0" w:line="240" w:lineRule="auto"/>
        <w:jc w:val="both"/>
        <w:rPr>
          <w:noProof/>
          <w:lang w:eastAsia="hu-HU"/>
        </w:rPr>
      </w:pPr>
    </w:p>
    <w:p w14:paraId="57BEF645" w14:textId="397DFF1F" w:rsidR="006A1F6E" w:rsidRPr="00065137" w:rsidRDefault="000E748C" w:rsidP="005B1263">
      <w:pPr>
        <w:pStyle w:val="Listaszerbekezds"/>
        <w:shd w:val="clear" w:color="auto" w:fill="FFFFFF" w:themeFill="background1"/>
        <w:jc w:val="center"/>
        <w:rPr>
          <w:rFonts w:ascii="Arial" w:hAnsi="Arial" w:cs="Arial"/>
          <w:noProof/>
          <w:sz w:val="20"/>
          <w:lang w:eastAsia="hu-HU"/>
        </w:rPr>
      </w:pPr>
      <w:r>
        <w:rPr>
          <w:rFonts w:ascii="Arial" w:hAnsi="Arial" w:cs="Arial"/>
          <w:b/>
          <w:bCs/>
          <w:noProof/>
          <w:sz w:val="20"/>
          <w:lang w:eastAsia="hu-HU"/>
        </w:rPr>
        <w:t>…</w:t>
      </w:r>
      <w:r w:rsidR="005B1263" w:rsidRPr="00065137">
        <w:rPr>
          <w:rFonts w:ascii="Arial" w:hAnsi="Arial" w:cs="Arial"/>
          <w:b/>
          <w:bCs/>
          <w:noProof/>
          <w:sz w:val="20"/>
          <w:lang w:eastAsia="hu-HU"/>
        </w:rPr>
        <w:t xml:space="preserve">összehasonlítva </w:t>
      </w:r>
      <w:r w:rsidR="006A1F6E" w:rsidRPr="00065137">
        <w:rPr>
          <w:rFonts w:ascii="Arial" w:hAnsi="Arial" w:cs="Arial"/>
          <w:b/>
          <w:bCs/>
          <w:noProof/>
          <w:sz w:val="20"/>
          <w:lang w:eastAsia="hu-HU"/>
        </w:rPr>
        <w:t>a nem egészségkárosodott kollégák</w:t>
      </w:r>
      <w:r w:rsidR="005B1263" w:rsidRPr="00065137">
        <w:rPr>
          <w:rFonts w:ascii="Arial" w:hAnsi="Arial" w:cs="Arial"/>
          <w:b/>
          <w:bCs/>
          <w:noProof/>
          <w:sz w:val="20"/>
          <w:lang w:eastAsia="hu-HU"/>
        </w:rPr>
        <w:t>kal.</w:t>
      </w:r>
    </w:p>
    <w:p w14:paraId="4DB924F5" w14:textId="68B3CA61" w:rsidR="00FC52B2" w:rsidRDefault="00FC52B2" w:rsidP="00FC52B2">
      <w:pPr>
        <w:pStyle w:val="Listaszerbekezds"/>
        <w:shd w:val="clear" w:color="auto" w:fill="FFFFFF" w:themeFill="background1"/>
        <w:spacing w:after="0" w:line="240" w:lineRule="auto"/>
        <w:jc w:val="center"/>
        <w:rPr>
          <w:noProof/>
          <w:lang w:eastAsia="hu-HU"/>
        </w:rPr>
      </w:pPr>
    </w:p>
    <w:p w14:paraId="52CBAAFC" w14:textId="0DB1BDCE" w:rsidR="00FC52B2" w:rsidRDefault="00FC52B2" w:rsidP="00FC52B2">
      <w:pPr>
        <w:pStyle w:val="Listaszerbekezds"/>
        <w:shd w:val="clear" w:color="auto" w:fill="FFFFFF" w:themeFill="background1"/>
        <w:spacing w:after="0" w:line="240" w:lineRule="auto"/>
        <w:jc w:val="center"/>
        <w:rPr>
          <w:noProof/>
          <w:lang w:eastAsia="hu-HU"/>
        </w:rPr>
      </w:pPr>
    </w:p>
    <w:p w14:paraId="1A322D2B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center"/>
        <w:rPr>
          <w:noProof/>
          <w:lang w:eastAsia="hu-HU"/>
        </w:rPr>
      </w:pPr>
    </w:p>
    <w:p w14:paraId="36ECB26D" w14:textId="11DA1D86" w:rsidR="00FC52B2" w:rsidRPr="00884054" w:rsidRDefault="00FC52B2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bCs/>
          <w:color w:val="4CA6D8"/>
          <w:sz w:val="72"/>
          <w:szCs w:val="72"/>
        </w:rPr>
      </w:pPr>
      <w:r w:rsidRPr="00884054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F3A6E" wp14:editId="30FE3D6B">
                <wp:simplePos x="0" y="0"/>
                <wp:positionH relativeFrom="margin">
                  <wp:posOffset>464654</wp:posOffset>
                </wp:positionH>
                <wp:positionV relativeFrom="paragraph">
                  <wp:posOffset>18414</wp:posOffset>
                </wp:positionV>
                <wp:extent cx="5279666" cy="540689"/>
                <wp:effectExtent l="0" t="0" r="54610" b="12065"/>
                <wp:wrapNone/>
                <wp:docPr id="13" name="Téglalap: szamárfü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666" cy="540689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F821D0" w14:textId="0365E865" w:rsidR="00FC52B2" w:rsidRPr="00355D4D" w:rsidRDefault="00FC52B2" w:rsidP="00884054">
                            <w:p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a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vezetők és a kollégák részéről az esetek többségében nem igényelnek többlet o</w:t>
                            </w:r>
                            <w:r w:rsidR="005B126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dafigyelést a munkavégzés során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3A6E" id="Téglalap: szamárfül 13" o:spid="_x0000_s1030" type="#_x0000_t65" style="position:absolute;left:0;text-align:left;margin-left:36.6pt;margin-top:1.45pt;width:415.7pt;height:42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1EF821D0" w14:textId="0365E865" w:rsidR="00FC52B2" w:rsidRPr="00355D4D" w:rsidRDefault="00FC52B2" w:rsidP="00884054">
                      <w:pPr>
                        <w:spacing w:after="0"/>
                        <w:ind w:left="284" w:hanging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a vezetők és a kollégák részéről az esetek többségében nem igényelnek többlet o</w:t>
                      </w:r>
                      <w:r w:rsidR="005B126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dafigyelést a munkavégzés során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4054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4"/>
      </w:r>
    </w:p>
    <w:p w14:paraId="3185C20F" w14:textId="1B4194A2" w:rsidR="00FC52B2" w:rsidRDefault="00065137" w:rsidP="00FC52B2">
      <w:pPr>
        <w:pStyle w:val="Listaszerbekezds"/>
        <w:shd w:val="clear" w:color="auto" w:fill="FFFFFF" w:themeFill="background1"/>
        <w:spacing w:after="0" w:line="240" w:lineRule="auto"/>
        <w:ind w:left="851"/>
        <w:rPr>
          <w:rFonts w:ascii="Arial" w:hAnsi="Arial" w:cs="Arial"/>
          <w:sz w:val="20"/>
          <w:szCs w:val="20"/>
        </w:rPr>
      </w:pPr>
      <w:r>
        <w:rPr>
          <w:noProof/>
          <w:lang w:eastAsia="hu-HU"/>
        </w:rPr>
        <w:drawing>
          <wp:anchor distT="0" distB="0" distL="114300" distR="114300" simplePos="0" relativeHeight="251676672" behindDoc="1" locked="0" layoutInCell="1" allowOverlap="1" wp14:anchorId="78826B19" wp14:editId="34848A3C">
            <wp:simplePos x="0" y="0"/>
            <wp:positionH relativeFrom="column">
              <wp:posOffset>600710</wp:posOffset>
            </wp:positionH>
            <wp:positionV relativeFrom="paragraph">
              <wp:posOffset>147955</wp:posOffset>
            </wp:positionV>
            <wp:extent cx="4904105" cy="2038350"/>
            <wp:effectExtent l="0" t="0" r="0" b="0"/>
            <wp:wrapTight wrapText="bothSides">
              <wp:wrapPolygon edited="0">
                <wp:start x="0" y="0"/>
                <wp:lineTo x="0" y="21398"/>
                <wp:lineTo x="21480" y="21398"/>
                <wp:lineTo x="21480" y="0"/>
                <wp:lineTo x="0" y="0"/>
              </wp:wrapPolygon>
            </wp:wrapTight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7297B5" w14:textId="09A85E98" w:rsidR="00FC52B2" w:rsidRDefault="00FC52B2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F83B99" w14:textId="56CD8E90" w:rsidR="00FC52B2" w:rsidRDefault="00FC52B2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DC4E5F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0B78F6A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D05CDEB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2B98650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2629203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A886D1C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CE93DA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0AF360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D279A44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3560E3B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76C93A6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B691335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912B22B" w14:textId="77777777" w:rsidR="00065137" w:rsidRDefault="00065137" w:rsidP="00FC52B2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1D2F5AA" w14:textId="118B823D" w:rsidR="00FC52B2" w:rsidRDefault="00FC52B2" w:rsidP="00065137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464FD">
        <w:rPr>
          <w:rFonts w:ascii="Arial" w:hAnsi="Arial" w:cs="Arial"/>
          <w:b/>
          <w:sz w:val="20"/>
          <w:szCs w:val="20"/>
        </w:rPr>
        <w:t>Azaz a munkaadóknak a megfelelően megválasztott munkakörben nem okoz semmilyen plusz feladatot vagy költséget egy megváltozott munkaképességű személy alkalma</w:t>
      </w:r>
      <w:r>
        <w:rPr>
          <w:rFonts w:ascii="Arial" w:hAnsi="Arial" w:cs="Arial"/>
          <w:b/>
          <w:sz w:val="20"/>
          <w:szCs w:val="20"/>
        </w:rPr>
        <w:t>zása</w:t>
      </w:r>
      <w:r w:rsidRPr="008464FD">
        <w:rPr>
          <w:rFonts w:ascii="Arial" w:hAnsi="Arial" w:cs="Arial"/>
          <w:b/>
          <w:sz w:val="20"/>
          <w:szCs w:val="20"/>
        </w:rPr>
        <w:t>!</w:t>
      </w:r>
      <w:r>
        <w:rPr>
          <w:rFonts w:ascii="Arial" w:hAnsi="Arial" w:cs="Arial"/>
          <w:b/>
          <w:sz w:val="20"/>
          <w:szCs w:val="20"/>
        </w:rPr>
        <w:br w:type="page"/>
      </w:r>
    </w:p>
    <w:p w14:paraId="5DCBE6F2" w14:textId="2A25BF72" w:rsidR="00FC52B2" w:rsidRPr="005024C7" w:rsidRDefault="00065137" w:rsidP="00FC52B2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color w:val="4CA6D8"/>
          <w:sz w:val="72"/>
          <w:szCs w:val="72"/>
        </w:rPr>
      </w:pPr>
      <w:r w:rsidRPr="005024C7">
        <w:rPr>
          <w:b/>
          <w:noProof/>
          <w:color w:val="4CA6D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99175" wp14:editId="47C8785B">
                <wp:simplePos x="0" y="0"/>
                <wp:positionH relativeFrom="margin">
                  <wp:posOffset>470757</wp:posOffset>
                </wp:positionH>
                <wp:positionV relativeFrom="paragraph">
                  <wp:posOffset>19080</wp:posOffset>
                </wp:positionV>
                <wp:extent cx="5486400" cy="786809"/>
                <wp:effectExtent l="0" t="0" r="57150" b="13335"/>
                <wp:wrapNone/>
                <wp:docPr id="15" name="Téglalap: szamárfü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786809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E3F3BE" w14:textId="77777777" w:rsidR="00355D4D" w:rsidRDefault="00065137" w:rsidP="00355D4D">
                            <w:p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91%-</w:t>
                            </w:r>
                            <w:proofErr w:type="spellStart"/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áv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a</w:t>
                            </w:r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l</w:t>
                            </w:r>
                            <w:proofErr w:type="spell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elégedett volt </w:t>
                            </w:r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a munkaadó </w:t>
                            </w:r>
                          </w:p>
                          <w:p w14:paraId="214F2EE1" w14:textId="58B4E4C0" w:rsidR="00FC52B2" w:rsidRPr="00355D4D" w:rsidRDefault="00EB5523" w:rsidP="00355D4D">
                            <w:pPr>
                              <w:spacing w:after="0"/>
                              <w:ind w:left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(</w:t>
                            </w:r>
                            <w:proofErr w:type="spell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átlag</w:t>
                            </w:r>
                            <w:r w:rsid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posan</w:t>
                            </w:r>
                            <w:proofErr w:type="spellEnd"/>
                            <w:r w:rsid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8,5 pontra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értékel</w:t>
                            </w:r>
                            <w:r w:rsid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ve a megelégedettséget, 1-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10-</w:t>
                            </w:r>
                            <w:r w:rsid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ig terjedő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skálán)</w:t>
                            </w:r>
                          </w:p>
                          <w:p w14:paraId="408AB4F7" w14:textId="189705C5" w:rsidR="00065137" w:rsidRPr="00355D4D" w:rsidRDefault="00065137" w:rsidP="00065137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7</w:t>
                            </w:r>
                            <w:r w:rsidR="003E64E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4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%-</w:t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a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esetében egyáltalán nem volt szükség munkakör átátalakításra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99175" id="Téglalap: szamárfül 15" o:spid="_x0000_s1031" type="#_x0000_t65" style="position:absolute;left:0;text-align:left;margin-left:37.05pt;margin-top:1.5pt;width:6in;height:61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7CE3F3BE" w14:textId="77777777" w:rsidR="00355D4D" w:rsidRDefault="00065137" w:rsidP="00355D4D">
                      <w:pPr>
                        <w:spacing w:after="0"/>
                        <w:ind w:left="284" w:hanging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91%-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áv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a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l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elégedett volt 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a munkaadó </w:t>
                      </w:r>
                    </w:p>
                    <w:p w14:paraId="214F2EE1" w14:textId="58B4E4C0" w:rsidR="00FC52B2" w:rsidRPr="00355D4D" w:rsidRDefault="00EB5523" w:rsidP="00355D4D">
                      <w:pPr>
                        <w:spacing w:after="0"/>
                        <w:ind w:left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(átlag</w:t>
                      </w:r>
                      <w:r w:rsid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posan 8,5 pontra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értékel</w:t>
                      </w:r>
                      <w:r w:rsid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ve a megelégedettséget, 1-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10-</w:t>
                      </w:r>
                      <w:r w:rsid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ig terjedő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skálán)</w:t>
                      </w:r>
                    </w:p>
                    <w:p w14:paraId="408AB4F7" w14:textId="189705C5" w:rsidR="00065137" w:rsidRPr="00355D4D" w:rsidRDefault="00065137" w:rsidP="00065137">
                      <w:pP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7</w:t>
                      </w:r>
                      <w:r w:rsidR="003E64E9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4</w:t>
                      </w:r>
                      <w:bookmarkStart w:id="1" w:name="_GoBack"/>
                      <w:bookmarkEnd w:id="1"/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%-a esetében egyáltalán nem volt szükség munkakör átátalakításra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52B2" w:rsidRPr="005024C7">
        <w:rPr>
          <w:rFonts w:ascii="Arial" w:hAnsi="Arial" w:cs="Arial"/>
          <w:b/>
          <w:color w:val="4CA6D8"/>
          <w:sz w:val="72"/>
          <w:szCs w:val="72"/>
        </w:rPr>
        <w:sym w:font="Wingdings" w:char="F085"/>
      </w:r>
    </w:p>
    <w:p w14:paraId="57315072" w14:textId="5A03F42B" w:rsidR="00FC52B2" w:rsidRPr="00884054" w:rsidRDefault="00FC52B2" w:rsidP="00884054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0191BC" w14:textId="2F531D8A" w:rsidR="00065137" w:rsidRDefault="00355D4D" w:rsidP="0006513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hu-HU"/>
        </w:rPr>
        <w:drawing>
          <wp:anchor distT="0" distB="0" distL="114300" distR="114300" simplePos="0" relativeHeight="251679744" behindDoc="1" locked="0" layoutInCell="1" allowOverlap="1" wp14:anchorId="62F7D37D" wp14:editId="288F740E">
            <wp:simplePos x="0" y="0"/>
            <wp:positionH relativeFrom="column">
              <wp:posOffset>157480</wp:posOffset>
            </wp:positionH>
            <wp:positionV relativeFrom="paragraph">
              <wp:posOffset>209550</wp:posOffset>
            </wp:positionV>
            <wp:extent cx="3027680" cy="2991485"/>
            <wp:effectExtent l="0" t="0" r="1270" b="0"/>
            <wp:wrapTight wrapText="bothSides">
              <wp:wrapPolygon edited="0">
                <wp:start x="0" y="0"/>
                <wp:lineTo x="0" y="21458"/>
                <wp:lineTo x="21473" y="21458"/>
                <wp:lineTo x="21473" y="0"/>
                <wp:lineTo x="0" y="0"/>
              </wp:wrapPolygon>
            </wp:wrapTight>
            <wp:docPr id="18" name="Diagram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78720" behindDoc="1" locked="0" layoutInCell="1" allowOverlap="1" wp14:anchorId="3DBFF64B" wp14:editId="6D8BD5A1">
            <wp:simplePos x="0" y="0"/>
            <wp:positionH relativeFrom="margin">
              <wp:posOffset>3091815</wp:posOffset>
            </wp:positionH>
            <wp:positionV relativeFrom="paragraph">
              <wp:posOffset>208753</wp:posOffset>
            </wp:positionV>
            <wp:extent cx="3027680" cy="3044825"/>
            <wp:effectExtent l="0" t="0" r="1270" b="3175"/>
            <wp:wrapTight wrapText="bothSides">
              <wp:wrapPolygon edited="0">
                <wp:start x="0" y="0"/>
                <wp:lineTo x="0" y="21487"/>
                <wp:lineTo x="21473" y="21487"/>
                <wp:lineTo x="21473" y="0"/>
                <wp:lineTo x="0" y="0"/>
              </wp:wrapPolygon>
            </wp:wrapTight>
            <wp:docPr id="292" name="Diagram 2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543F364A" w14:textId="77777777" w:rsidR="00884054" w:rsidRDefault="00884054" w:rsidP="0006513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B9878E" w14:textId="77777777" w:rsidR="00884054" w:rsidRDefault="00884054" w:rsidP="0006513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3498E" w14:textId="77777777" w:rsidR="00884054" w:rsidRPr="00065137" w:rsidRDefault="00884054" w:rsidP="0006513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E8082C" w14:textId="1EBF32B8" w:rsidR="00FC52B2" w:rsidRPr="005024C7" w:rsidRDefault="00EB5523" w:rsidP="00FC52B2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C8DE87" wp14:editId="4243D854">
                <wp:simplePos x="0" y="0"/>
                <wp:positionH relativeFrom="margin">
                  <wp:posOffset>470757</wp:posOffset>
                </wp:positionH>
                <wp:positionV relativeFrom="paragraph">
                  <wp:posOffset>9967</wp:posOffset>
                </wp:positionV>
                <wp:extent cx="5438140" cy="520995"/>
                <wp:effectExtent l="0" t="0" r="48260" b="12700"/>
                <wp:wrapNone/>
                <wp:docPr id="16" name="Téglalap: szamárfü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520995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64D097" w14:textId="0AA80A72" w:rsidR="00FC52B2" w:rsidRPr="00355D4D" w:rsidRDefault="00FC52B2" w:rsidP="00884054">
                            <w:p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foglalkoztatásával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kapcsolatos félelmek, aggályok többség</w:t>
                            </w:r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e csupán sztereotípiákon alapul: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8DE87" id="Téglalap: szamárfül 16" o:spid="_x0000_s1032" type="#_x0000_t65" style="position:absolute;left:0;text-align:left;margin-left:37.05pt;margin-top:.8pt;width:428.2pt;height:4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4F64D097" w14:textId="0AA80A72" w:rsidR="00FC52B2" w:rsidRPr="00355D4D" w:rsidRDefault="00FC52B2" w:rsidP="00884054">
                      <w:pPr>
                        <w:spacing w:after="0"/>
                        <w:ind w:left="284" w:hanging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foglalkoztatásával kapcsolatos félelmek, aggályok többség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e csupán sztereotípiákon alapul: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52B2" w:rsidRPr="00C74F2D">
        <w:rPr>
          <w:noProof/>
          <w:shd w:val="clear" w:color="auto" w:fill="FFFFFF"/>
          <w:lang w:eastAsia="hu-HU"/>
        </w:rPr>
        <w:drawing>
          <wp:anchor distT="0" distB="0" distL="114300" distR="114300" simplePos="0" relativeHeight="251659264" behindDoc="1" locked="0" layoutInCell="1" allowOverlap="1" wp14:anchorId="3FB59593" wp14:editId="28098E84">
            <wp:simplePos x="0" y="0"/>
            <wp:positionH relativeFrom="margin">
              <wp:align>center</wp:align>
            </wp:positionH>
            <wp:positionV relativeFrom="paragraph">
              <wp:posOffset>611682</wp:posOffset>
            </wp:positionV>
            <wp:extent cx="6344920" cy="4094480"/>
            <wp:effectExtent l="0" t="0" r="0" b="1270"/>
            <wp:wrapTight wrapText="bothSides">
              <wp:wrapPolygon edited="0">
                <wp:start x="0" y="0"/>
                <wp:lineTo x="0" y="21506"/>
                <wp:lineTo x="21531" y="21506"/>
                <wp:lineTo x="21531" y="0"/>
                <wp:lineTo x="0" y="0"/>
              </wp:wrapPolygon>
            </wp:wrapTight>
            <wp:docPr id="2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2B2">
        <w:rPr>
          <w:rFonts w:ascii="Arial" w:hAnsi="Arial" w:cs="Arial"/>
          <w:b/>
          <w:sz w:val="20"/>
          <w:szCs w:val="20"/>
        </w:rPr>
        <w:t xml:space="preserve"> </w:t>
      </w:r>
      <w:r w:rsidR="00FC52B2" w:rsidRPr="005024C7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6"/>
      </w:r>
    </w:p>
    <w:p w14:paraId="0C608738" w14:textId="4C869D4C" w:rsidR="000E748C" w:rsidRPr="005024C7" w:rsidRDefault="00355D4D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b/>
          <w:color w:val="76BFE4"/>
          <w:sz w:val="72"/>
        </w:rPr>
      </w:pPr>
      <w:r w:rsidRPr="005024C7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B969BD" wp14:editId="162AC731">
                <wp:simplePos x="0" y="0"/>
                <wp:positionH relativeFrom="margin">
                  <wp:posOffset>470757</wp:posOffset>
                </wp:positionH>
                <wp:positionV relativeFrom="paragraph">
                  <wp:posOffset>82875</wp:posOffset>
                </wp:positionV>
                <wp:extent cx="5438140" cy="510363"/>
                <wp:effectExtent l="0" t="0" r="48260" b="23495"/>
                <wp:wrapNone/>
                <wp:docPr id="294" name="Téglalap: szamárfü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510363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D00CAA" w14:textId="7A81E3B5" w:rsidR="000E748C" w:rsidRPr="00355D4D" w:rsidRDefault="000E748C" w:rsidP="00884054">
                            <w:pPr>
                              <w:ind w:left="284" w:hanging="284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0817F5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foglalkoztatása</w:t>
                            </w:r>
                            <w:proofErr w:type="gramEnd"/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 w:rsidR="000817F5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alapján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felmerül</w:t>
                            </w:r>
                            <w:r w:rsidR="00191534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t leg</w:t>
                            </w:r>
                            <w:r w:rsidR="000817F5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komolyabb kihívások</w:t>
                            </w:r>
                            <w:r w:rsidR="00191534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és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nehézségek</w:t>
                            </w:r>
                            <w:r w:rsidR="00191534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a munkaadók véleménye alapján</w:t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:</w:t>
                            </w:r>
                          </w:p>
                          <w:p w14:paraId="317A8DCD" w14:textId="46368D1B" w:rsidR="000E748C" w:rsidRPr="00457BBD" w:rsidRDefault="000E748C" w:rsidP="000E748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969BD" id="_x0000_s1033" type="#_x0000_t65" style="position:absolute;left:0;text-align:left;margin-left:37.05pt;margin-top:6.55pt;width:428.2pt;height:40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35D00CAA" w14:textId="7A81E3B5" w:rsidR="000E748C" w:rsidRPr="00355D4D" w:rsidRDefault="000E748C" w:rsidP="00884054">
                      <w:pPr>
                        <w:ind w:left="284" w:hanging="284"/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="000817F5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foglalkoztatása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</w:t>
                      </w:r>
                      <w:r w:rsidR="000817F5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alapján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felmerül</w:t>
                      </w:r>
                      <w:r w:rsidR="00191534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t leg</w:t>
                      </w:r>
                      <w:r w:rsidR="000817F5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komolyabb kihívások</w:t>
                      </w:r>
                      <w:r w:rsidR="00191534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és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nehézségek</w:t>
                      </w:r>
                      <w:r w:rsidR="00191534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a munkaadók véleménye alapján</w:t>
                      </w:r>
                      <w:r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>:</w:t>
                      </w:r>
                    </w:p>
                    <w:p w14:paraId="317A8DCD" w14:textId="46368D1B" w:rsidR="000E748C" w:rsidRPr="00457BBD" w:rsidRDefault="000E748C" w:rsidP="000E748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523" w:rsidRPr="005024C7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w:drawing>
          <wp:anchor distT="0" distB="0" distL="114300" distR="114300" simplePos="0" relativeHeight="251686912" behindDoc="1" locked="0" layoutInCell="1" allowOverlap="1" wp14:anchorId="2ABF6FBC" wp14:editId="634D57D4">
            <wp:simplePos x="0" y="0"/>
            <wp:positionH relativeFrom="page">
              <wp:align>left</wp:align>
            </wp:positionH>
            <wp:positionV relativeFrom="paragraph">
              <wp:posOffset>592691</wp:posOffset>
            </wp:positionV>
            <wp:extent cx="7006590" cy="3444875"/>
            <wp:effectExtent l="0" t="0" r="3810" b="3175"/>
            <wp:wrapThrough wrapText="bothSides">
              <wp:wrapPolygon edited="0">
                <wp:start x="0" y="0"/>
                <wp:lineTo x="0" y="21500"/>
                <wp:lineTo x="21553" y="21500"/>
                <wp:lineTo x="21553" y="0"/>
                <wp:lineTo x="0" y="0"/>
              </wp:wrapPolygon>
            </wp:wrapThrough>
            <wp:docPr id="17" name="Diagram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48C" w:rsidRPr="005024C7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7"/>
      </w:r>
    </w:p>
    <w:p w14:paraId="0C53D40B" w14:textId="77777777" w:rsidR="0098044B" w:rsidRDefault="0098044B" w:rsidP="0098044B">
      <w:pPr>
        <w:pStyle w:val="Listaszerbekezds"/>
        <w:shd w:val="clear" w:color="auto" w:fill="FFFFFF" w:themeFill="background1"/>
        <w:spacing w:after="0" w:line="240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2EAB8E97" w14:textId="089C21E1" w:rsidR="00191534" w:rsidRPr="00884054" w:rsidRDefault="00EB5523" w:rsidP="00884054">
      <w:pPr>
        <w:pStyle w:val="Listaszerbekezds"/>
        <w:shd w:val="clear" w:color="auto" w:fill="FFFFFF" w:themeFill="background1"/>
        <w:spacing w:after="0" w:line="240" w:lineRule="auto"/>
        <w:ind w:left="142" w:hanging="142"/>
        <w:jc w:val="both"/>
        <w:rPr>
          <w:rFonts w:ascii="Arial" w:hAnsi="Arial" w:cs="Arial"/>
          <w:b/>
          <w:sz w:val="20"/>
          <w:szCs w:val="20"/>
        </w:rPr>
      </w:pPr>
      <w:r w:rsidRPr="00884054">
        <w:rPr>
          <w:rFonts w:ascii="Arial" w:hAnsi="Arial" w:cs="Arial"/>
          <w:b/>
          <w:bCs/>
          <w:noProof/>
          <w:color w:val="4CA6D8"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3A2042" wp14:editId="45F2A476">
                <wp:simplePos x="0" y="0"/>
                <wp:positionH relativeFrom="margin">
                  <wp:posOffset>513287</wp:posOffset>
                </wp:positionH>
                <wp:positionV relativeFrom="paragraph">
                  <wp:posOffset>78238</wp:posOffset>
                </wp:positionV>
                <wp:extent cx="5438140" cy="350874"/>
                <wp:effectExtent l="0" t="0" r="48260" b="11430"/>
                <wp:wrapNone/>
                <wp:docPr id="295" name="Téglalap: szamárfü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350874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ysClr val="windowText" lastClr="000000">
                                <a:lumMod val="110000"/>
                                <a:satMod val="105000"/>
                                <a:tint val="67000"/>
                              </a:sysClr>
                            </a:gs>
                            <a:gs pos="50000">
                              <a:sysClr val="windowText" lastClr="000000">
                                <a:lumMod val="105000"/>
                                <a:satMod val="103000"/>
                                <a:tint val="73000"/>
                              </a:sysClr>
                            </a:gs>
                            <a:gs pos="100000">
                              <a:sysClr val="windowText" lastClr="000000">
                                <a:lumMod val="105000"/>
                                <a:satMod val="109000"/>
                                <a:tint val="81000"/>
                              </a:sys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CA6D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E518CE" w14:textId="4B8027A2" w:rsidR="00191534" w:rsidRPr="000E748C" w:rsidRDefault="00191534" w:rsidP="00D10024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 w:val="28"/>
                                <w:szCs w:val="20"/>
                              </w:rPr>
                              <w:sym w:font="Wingdings" w:char="F0DC"/>
                            </w:r>
                            <w:r w:rsidRPr="00355D4D">
                              <w:rPr>
                                <w:rFonts w:ascii="Arial" w:hAnsi="Arial" w:cs="Arial"/>
                                <w:b/>
                                <w:color w:val="A0D0EA"/>
                                <w:szCs w:val="20"/>
                              </w:rPr>
                              <w:t xml:space="preserve"> </w:t>
                            </w:r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>foglalkoztatási</w:t>
                            </w:r>
                            <w:proofErr w:type="gramEnd"/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tapasztalatai</w:t>
                            </w:r>
                            <w:r w:rsidR="00D10024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 xml:space="preserve"> alapján:</w:t>
                            </w:r>
                            <w:r w:rsidR="00EB5523" w:rsidRPr="00355D4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Cs w:val="20"/>
                              </w:rPr>
                              <w:tab/>
                            </w:r>
                            <w:r w:rsidR="00EB552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CF54D88" w14:textId="77777777" w:rsidR="00191534" w:rsidRPr="00457BBD" w:rsidRDefault="00191534" w:rsidP="0019153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A2042" id="_x0000_s1034" type="#_x0000_t65" style="position:absolute;left:0;text-align:left;margin-left:40.4pt;margin-top:6.15pt;width:428.2pt;height:27.6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" adj="18000" fillcolor="#9b9b9b" strokecolor="#4ca6d8" strokeweight=".5pt">
                <v:fill color2="#797979" rotate="t" colors="0 #9b9b9b;.5 #8e8e8e;1 #797979" focus="100%" type="gradient">
                  <o:fill v:ext="view" type="gradientUnscaled"/>
                </v:fill>
                <v:stroke joinstyle="miter"/>
                <v:textbox inset=",,,0">
                  <w:txbxContent>
                    <w:p w14:paraId="01E518CE" w14:textId="4B8027A2" w:rsidR="00191534" w:rsidRPr="000E748C" w:rsidRDefault="00191534" w:rsidP="00D10024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 w:val="28"/>
                          <w:szCs w:val="20"/>
                        </w:rPr>
                        <w:sym w:font="Wingdings" w:char="F0DC"/>
                      </w:r>
                      <w:r w:rsidRPr="00355D4D">
                        <w:rPr>
                          <w:rFonts w:ascii="Arial" w:hAnsi="Arial" w:cs="Arial"/>
                          <w:b/>
                          <w:color w:val="A0D0EA"/>
                          <w:szCs w:val="20"/>
                        </w:rPr>
                        <w:t xml:space="preserve"> 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foglalkoztatási tapasztalatai</w:t>
                      </w:r>
                      <w:r w:rsidR="00D10024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 xml:space="preserve"> alapján:</w:t>
                      </w:r>
                      <w:r w:rsidR="00EB5523" w:rsidRPr="00355D4D">
                        <w:rPr>
                          <w:rFonts w:ascii="Arial" w:hAnsi="Arial" w:cs="Arial"/>
                          <w:b/>
                          <w:color w:val="FFFFFF" w:themeColor="background1"/>
                          <w:szCs w:val="20"/>
                        </w:rPr>
                        <w:tab/>
                      </w:r>
                      <w:r w:rsidR="00EB5523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CF54D88" w14:textId="77777777" w:rsidR="00191534" w:rsidRPr="00457BBD" w:rsidRDefault="00191534" w:rsidP="0019153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1534" w:rsidRPr="00884054">
        <w:rPr>
          <w:rFonts w:ascii="Arial" w:hAnsi="Arial" w:cs="Arial"/>
          <w:b/>
          <w:bCs/>
          <w:color w:val="4CA6D8"/>
          <w:sz w:val="72"/>
          <w:szCs w:val="72"/>
        </w:rPr>
        <w:sym w:font="Wingdings" w:char="F088"/>
      </w:r>
      <w:r w:rsidRPr="00884054">
        <w:rPr>
          <w:rFonts w:ascii="Arial" w:hAnsi="Arial" w:cs="Arial"/>
          <w:b/>
          <w:sz w:val="20"/>
          <w:szCs w:val="20"/>
        </w:rPr>
        <w:tab/>
      </w:r>
    </w:p>
    <w:tbl>
      <w:tblPr>
        <w:tblW w:w="96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9"/>
        <w:gridCol w:w="1709"/>
        <w:gridCol w:w="160"/>
        <w:gridCol w:w="4655"/>
      </w:tblGrid>
      <w:tr w:rsidR="00884054" w:rsidRPr="00191534" w14:paraId="64F88B2B" w14:textId="77777777" w:rsidTr="00884054">
        <w:trPr>
          <w:trHeight w:val="20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</w:tcPr>
          <w:p w14:paraId="5F30CFFB" w14:textId="7777777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6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EBD8" w14:textId="7883466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>A megkérdezett munkaadó</w:t>
            </w:r>
          </w:p>
        </w:tc>
      </w:tr>
      <w:tr w:rsidR="00884054" w:rsidRPr="00191534" w14:paraId="5910274B" w14:textId="77777777" w:rsidTr="00884054">
        <w:trPr>
          <w:trHeight w:val="20"/>
        </w:trPr>
        <w:tc>
          <w:tcPr>
            <w:tcW w:w="483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D853" w14:textId="0088D154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 xml:space="preserve">véleménye </w:t>
            </w:r>
            <w:proofErr w:type="spellStart"/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>szeint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3565897C" w14:textId="7777777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AA9D" w14:textId="6EA7C60B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>a jövőben</w:t>
            </w:r>
          </w:p>
        </w:tc>
      </w:tr>
      <w:tr w:rsidR="00884054" w:rsidRPr="00191534" w14:paraId="0F20679B" w14:textId="77777777" w:rsidTr="00884054">
        <w:trPr>
          <w:trHeight w:val="253"/>
        </w:trPr>
        <w:tc>
          <w:tcPr>
            <w:tcW w:w="483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533541" w14:textId="7B20DE09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lang w:eastAsia="hu-HU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..</w:t>
            </w:r>
            <w:r w:rsidRPr="00D10024"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gramEnd"/>
            <w:r w:rsidRPr="00D10024">
              <w:rPr>
                <w:rFonts w:ascii="Arial" w:hAnsi="Arial" w:cs="Arial"/>
                <w:b/>
                <w:sz w:val="20"/>
                <w:szCs w:val="20"/>
              </w:rPr>
              <w:t xml:space="preserve"> munkaadók </w:t>
            </w:r>
            <w:r>
              <w:rPr>
                <w:rFonts w:ascii="Arial" w:hAnsi="Arial" w:cs="Arial"/>
                <w:b/>
                <w:sz w:val="20"/>
                <w:szCs w:val="20"/>
              </w:rPr>
              <w:t>véleménye</w:t>
            </w:r>
            <w:r w:rsidRPr="00D10024">
              <w:rPr>
                <w:rFonts w:ascii="Arial" w:hAnsi="Arial" w:cs="Arial"/>
                <w:b/>
                <w:sz w:val="20"/>
                <w:szCs w:val="20"/>
              </w:rPr>
              <w:t xml:space="preserve"> alapján az ügyfelek: </w:t>
            </w:r>
          </w:p>
        </w:tc>
        <w:tc>
          <w:tcPr>
            <w:tcW w:w="160" w:type="dxa"/>
            <w:shd w:val="clear" w:color="auto" w:fill="FFFFFF" w:themeFill="background1"/>
          </w:tcPr>
          <w:p w14:paraId="38B7698E" w14:textId="77777777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hu-HU"/>
              </w:rPr>
            </w:pPr>
          </w:p>
        </w:tc>
        <w:tc>
          <w:tcPr>
            <w:tcW w:w="46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2F0003" w14:textId="13582CB2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0"/>
                <w:lang w:eastAsia="hu-HU"/>
              </w:rPr>
            </w:pPr>
            <w:r w:rsidRPr="00D10024">
              <w:rPr>
                <w:rFonts w:ascii="Arial" w:eastAsia="Times New Roman" w:hAnsi="Arial" w:cs="Arial"/>
                <w:b/>
                <w:szCs w:val="20"/>
                <w:lang w:eastAsia="hu-HU"/>
              </w:rPr>
              <w:t>a munkaadók</w:t>
            </w:r>
            <w:r>
              <w:rPr>
                <w:rFonts w:ascii="Arial" w:eastAsia="Times New Roman" w:hAnsi="Arial" w:cs="Arial"/>
                <w:b/>
                <w:szCs w:val="20"/>
                <w:lang w:eastAsia="hu-HU"/>
              </w:rPr>
              <w:t>:</w:t>
            </w:r>
          </w:p>
        </w:tc>
      </w:tr>
      <w:tr w:rsidR="00884054" w:rsidRPr="00191534" w14:paraId="2FF365F1" w14:textId="77777777" w:rsidTr="00884054">
        <w:trPr>
          <w:trHeight w:val="253"/>
        </w:trPr>
        <w:tc>
          <w:tcPr>
            <w:tcW w:w="483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6A6A6"/>
            <w:noWrap/>
            <w:vAlign w:val="center"/>
            <w:hideMark/>
          </w:tcPr>
          <w:p w14:paraId="5BC0556A" w14:textId="22E2E8F6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D10024">
              <w:rPr>
                <w:rFonts w:ascii="Arial" w:eastAsia="Times New Roman" w:hAnsi="Arial" w:cs="Arial"/>
                <w:b/>
                <w:color w:val="FFFFFF" w:themeColor="background1"/>
                <w:lang w:eastAsia="hu-HU"/>
              </w:rPr>
              <w:t>7%-a</w:t>
            </w:r>
            <w:r w:rsidRPr="00D10024">
              <w:rPr>
                <w:rFonts w:ascii="Arial" w:eastAsia="Times New Roman" w:hAnsi="Arial" w:cs="Arial"/>
                <w:color w:val="FFFFFF" w:themeColor="background1"/>
                <w:lang w:eastAsia="hu-HU"/>
              </w:rPr>
              <w:t xml:space="preserve"> </w:t>
            </w:r>
            <w:r w:rsidRPr="00884054">
              <w:rPr>
                <w:rFonts w:ascii="Arial" w:eastAsia="Times New Roman" w:hAnsi="Arial" w:cs="Arial"/>
                <w:color w:val="404040" w:themeColor="text1" w:themeTint="BF"/>
                <w:lang w:eastAsia="hu-HU"/>
              </w:rPr>
              <w:t>NEM ALKALMAS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EA8391" w14:textId="77777777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0"/>
                <w:lang w:eastAsia="hu-HU"/>
              </w:rPr>
            </w:pPr>
          </w:p>
        </w:tc>
        <w:tc>
          <w:tcPr>
            <w:tcW w:w="46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C99B64B" w14:textId="6F592B99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D10024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0"/>
                <w:lang w:eastAsia="hu-HU"/>
              </w:rPr>
              <w:t>25%-a</w:t>
            </w:r>
            <w:r w:rsidRPr="00D10024">
              <w:rPr>
                <w:rFonts w:ascii="Arial" w:eastAsia="Times New Roman" w:hAnsi="Arial" w:cs="Arial"/>
                <w:color w:val="FFFFFF" w:themeColor="background1"/>
                <w:sz w:val="24"/>
                <w:szCs w:val="20"/>
                <w:lang w:eastAsia="hu-HU"/>
              </w:rPr>
              <w:t xml:space="preserve"> </w:t>
            </w:r>
            <w:r w:rsidRPr="00884054">
              <w:rPr>
                <w:rFonts w:ascii="Arial" w:eastAsia="Times New Roman" w:hAnsi="Arial" w:cs="Arial"/>
                <w:color w:val="404040" w:themeColor="text1" w:themeTint="BF"/>
                <w:sz w:val="24"/>
                <w:szCs w:val="20"/>
                <w:lang w:eastAsia="hu-HU"/>
              </w:rPr>
              <w:t>NEM TERVEZI</w:t>
            </w:r>
          </w:p>
        </w:tc>
      </w:tr>
      <w:tr w:rsidR="00884054" w:rsidRPr="00191534" w14:paraId="652B231F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A8A6C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0F9B23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EBD09BA" w14:textId="21C63C9A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41A928E6" w14:textId="77777777" w:rsidTr="00884054">
        <w:trPr>
          <w:trHeight w:val="226"/>
        </w:trPr>
        <w:tc>
          <w:tcPr>
            <w:tcW w:w="48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noWrap/>
            <w:vAlign w:val="center"/>
            <w:hideMark/>
          </w:tcPr>
          <w:p w14:paraId="1721FBA1" w14:textId="2BEB0DFB" w:rsidR="00884054" w:rsidRPr="0088405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20"/>
                <w:lang w:eastAsia="hu-HU"/>
              </w:rPr>
            </w:pPr>
            <w:r w:rsidRPr="00884054"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  <w:t>93%-</w:t>
            </w:r>
            <w:proofErr w:type="gramStart"/>
            <w:r w:rsidRPr="00884054"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  <w:t>a</w:t>
            </w:r>
            <w:proofErr w:type="gramEnd"/>
            <w:r w:rsidRPr="00884054">
              <w:rPr>
                <w:rFonts w:ascii="Arial" w:eastAsia="Times New Roman" w:hAnsi="Arial" w:cs="Arial"/>
                <w:sz w:val="56"/>
                <w:szCs w:val="20"/>
                <w:lang w:eastAsia="hu-HU"/>
              </w:rPr>
              <w:t xml:space="preserve"> </w:t>
            </w:r>
          </w:p>
          <w:p w14:paraId="42EF5486" w14:textId="0DBF1B2B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884054">
              <w:rPr>
                <w:rFonts w:ascii="Arial" w:eastAsia="Times New Roman" w:hAnsi="Arial" w:cs="Arial"/>
                <w:color w:val="BFBFBF" w:themeColor="background1" w:themeShade="BF"/>
                <w:sz w:val="44"/>
                <w:szCs w:val="20"/>
                <w:lang w:eastAsia="hu-HU"/>
              </w:rPr>
              <w:t>ALKALMAS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CEA369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28A609C" w14:textId="6ABF7A95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20ACA8FC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1192CC82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92C4E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7BC5F9B" w14:textId="685FC198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3CE66F9A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1ADB7FB3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57DB5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1BEB9AF" w14:textId="6597AB5A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301223A6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6F5438B1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261086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D0FBEA9" w14:textId="30042C59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5B01F198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42EE715E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BF15C4" w14:textId="77777777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</w:pPr>
          </w:p>
        </w:tc>
        <w:tc>
          <w:tcPr>
            <w:tcW w:w="46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7384192B" w14:textId="6E54B560" w:rsidR="00884054" w:rsidRPr="00D1002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</w:pPr>
            <w:r w:rsidRPr="00D10024"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  <w:t>75%-</w:t>
            </w:r>
            <w:proofErr w:type="gramStart"/>
            <w:r w:rsidRPr="00D10024"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  <w:t>a</w:t>
            </w:r>
            <w:proofErr w:type="gramEnd"/>
            <w:r w:rsidRPr="00D10024">
              <w:rPr>
                <w:rFonts w:ascii="Arial" w:eastAsia="Times New Roman" w:hAnsi="Arial" w:cs="Arial"/>
                <w:b/>
                <w:color w:val="FFFFFF" w:themeColor="background1"/>
                <w:sz w:val="44"/>
                <w:szCs w:val="20"/>
                <w:lang w:eastAsia="hu-HU"/>
              </w:rPr>
              <w:t xml:space="preserve"> </w:t>
            </w:r>
          </w:p>
          <w:p w14:paraId="508009B9" w14:textId="2DC66F4C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884054">
              <w:rPr>
                <w:rFonts w:ascii="Arial" w:eastAsia="Times New Roman" w:hAnsi="Arial" w:cs="Arial"/>
                <w:color w:val="7F7F7F" w:themeColor="text1" w:themeTint="80"/>
                <w:sz w:val="44"/>
                <w:szCs w:val="20"/>
                <w:lang w:eastAsia="hu-HU"/>
              </w:rPr>
              <w:t>TERVEZI</w:t>
            </w:r>
          </w:p>
        </w:tc>
      </w:tr>
      <w:tr w:rsidR="00884054" w:rsidRPr="00191534" w14:paraId="148AA921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749E49EE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EDA375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77871702" w14:textId="37B2DDA4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4449E062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26872524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641F8D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29A89ADD" w14:textId="2EA4B944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362713DE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6131F01C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B670B3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53D53A36" w14:textId="1C1B2065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075B514C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1431F4DB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7DC8C9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5B8B3ACA" w14:textId="0D0E5920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7AFAD07F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554A7207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14D1E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240550D5" w14:textId="468CAEA5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410A48CB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031D7F2B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0C4F19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1DA43ECF" w14:textId="1FC4415D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5C9DE4C9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42976A1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575ED5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45CCCB3E" w14:textId="3E434268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7F344844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305ED60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764D76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414495D1" w14:textId="73DDDD0E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5DDACF01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13C554A3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1A3D3F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144CB57A" w14:textId="52866695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5C866CDB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2E44305B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68C2BC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08FFE87B" w14:textId="4EAC4891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0A439DB4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2C0AF3EA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8E597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3B3C1021" w14:textId="48037AE4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0D6CBBD0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5F05C274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552617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7B01C197" w14:textId="180A0B03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737AADB3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1F6DDB14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86FDF5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547A50CD" w14:textId="61A31C71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63A645B9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44669514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FB34A8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2E71ED38" w14:textId="5AC970DA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4BD1A846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7CCDB5E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8FC491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7AC75340" w14:textId="4C200C96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35B641BD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4531602B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836F18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12432A30" w14:textId="1A749BA3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58B8F6C2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2C04C262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589CB8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4DA1F175" w14:textId="7B49AC01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38D1AC65" w14:textId="77777777" w:rsidTr="00884054">
        <w:trPr>
          <w:trHeight w:val="226"/>
        </w:trPr>
        <w:tc>
          <w:tcPr>
            <w:tcW w:w="48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685A8"/>
            <w:vAlign w:val="center"/>
            <w:hideMark/>
          </w:tcPr>
          <w:p w14:paraId="4ADF67D6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2EDA20" w14:textId="77777777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76BFE4"/>
            <w:vAlign w:val="center"/>
            <w:hideMark/>
          </w:tcPr>
          <w:p w14:paraId="779F6424" w14:textId="66813082" w:rsidR="00884054" w:rsidRPr="00191534" w:rsidRDefault="00884054" w:rsidP="00EB5523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</w:tr>
      <w:tr w:rsidR="00884054" w:rsidRPr="00191534" w14:paraId="185EA106" w14:textId="77777777" w:rsidTr="00884054">
        <w:trPr>
          <w:trHeight w:val="20"/>
        </w:trPr>
        <w:tc>
          <w:tcPr>
            <w:tcW w:w="4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6725" w14:textId="7777777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7040F7F" w14:textId="77777777" w:rsidR="00884054" w:rsidRPr="00191534" w:rsidRDefault="00884054" w:rsidP="00EB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E915" w14:textId="7172AA81" w:rsidR="00884054" w:rsidRPr="00191534" w:rsidRDefault="00884054" w:rsidP="00EB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hu-HU"/>
              </w:rPr>
            </w:pPr>
          </w:p>
        </w:tc>
      </w:tr>
      <w:tr w:rsidR="00884054" w:rsidRPr="00191534" w14:paraId="57B5C89E" w14:textId="77777777" w:rsidTr="00884054">
        <w:trPr>
          <w:trHeight w:val="20"/>
        </w:trPr>
        <w:tc>
          <w:tcPr>
            <w:tcW w:w="483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1542738" w14:textId="7777777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>az általa betöltött munkakörben a feladatok hatékony elvégzésére a későbbiekben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35FF2F02" w14:textId="77777777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</w:p>
        </w:tc>
        <w:tc>
          <w:tcPr>
            <w:tcW w:w="465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4714020" w14:textId="51D3660F" w:rsidR="00884054" w:rsidRPr="0019153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hu-HU"/>
              </w:rPr>
            </w:pPr>
            <w:r w:rsidRPr="00191534">
              <w:rPr>
                <w:rFonts w:ascii="Arial" w:eastAsia="Times New Roman" w:hAnsi="Arial" w:cs="Arial"/>
                <w:sz w:val="2"/>
                <w:szCs w:val="2"/>
                <w:lang w:eastAsia="hu-HU"/>
              </w:rPr>
              <w:t xml:space="preserve">további megváltozott munkaképességű személyek felvételét </w:t>
            </w:r>
          </w:p>
        </w:tc>
      </w:tr>
      <w:tr w:rsidR="00884054" w:rsidRPr="00EB5523" w14:paraId="533022C3" w14:textId="77777777" w:rsidTr="00884054">
        <w:trPr>
          <w:trHeight w:val="437"/>
        </w:trPr>
        <w:tc>
          <w:tcPr>
            <w:tcW w:w="4838" w:type="dxa"/>
            <w:gridSpan w:val="2"/>
            <w:shd w:val="clear" w:color="auto" w:fill="auto"/>
            <w:hideMark/>
          </w:tcPr>
          <w:p w14:paraId="10207D1A" w14:textId="3AF7BFF2" w:rsidR="00884054" w:rsidRPr="00EB5523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EB552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általa betöltött munkakörben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,</w:t>
            </w:r>
            <w:r w:rsidRPr="00EB552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a feladatok hatékony elvégzésére a későbbiekben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60" w:type="dxa"/>
          </w:tcPr>
          <w:p w14:paraId="3BB6A2B7" w14:textId="77777777" w:rsidR="00884054" w:rsidRPr="00EB5523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655" w:type="dxa"/>
            <w:shd w:val="clear" w:color="auto" w:fill="auto"/>
            <w:hideMark/>
          </w:tcPr>
          <w:p w14:paraId="43DF324D" w14:textId="77777777" w:rsidR="00884054" w:rsidRDefault="00884054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EB552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további megváltozott munkaképességű személyek felvételét</w:t>
            </w: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</w:t>
            </w:r>
            <w:r w:rsidRPr="00EB552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</w:t>
            </w:r>
          </w:p>
          <w:p w14:paraId="64999CCC" w14:textId="77777777" w:rsidR="00215C49" w:rsidRDefault="00215C49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496C1A0C" w14:textId="19BB263D" w:rsidR="00215C49" w:rsidRPr="00EB5523" w:rsidRDefault="00215C49" w:rsidP="00EB5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</w:tbl>
    <w:p w14:paraId="1A438E3D" w14:textId="77777777" w:rsidR="00215C49" w:rsidRPr="00215C49" w:rsidRDefault="00215C49" w:rsidP="00215C49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215C49">
        <w:rPr>
          <w:rFonts w:ascii="Arial" w:hAnsi="Arial" w:cs="Arial"/>
          <w:sz w:val="20"/>
          <w:szCs w:val="20"/>
        </w:rPr>
        <w:lastRenderedPageBreak/>
        <w:t>A  Szociális</w:t>
      </w:r>
      <w:proofErr w:type="gramEnd"/>
      <w:r w:rsidRPr="00215C49">
        <w:rPr>
          <w:rFonts w:ascii="Arial" w:hAnsi="Arial" w:cs="Arial"/>
          <w:sz w:val="20"/>
          <w:szCs w:val="20"/>
        </w:rPr>
        <w:t xml:space="preserve"> és Gyermekvédelmi Főigazgatóság (és jogelődje, a Nemzeti Rehabilitációs és Szociális Hivatal) különböző, munkaadók véleményének megismerésére irányuló felmérései alapján:</w:t>
      </w:r>
    </w:p>
    <w:p w14:paraId="2CB47175" w14:textId="77777777" w:rsidR="00215C49" w:rsidRPr="00215C49" w:rsidRDefault="00215C49" w:rsidP="00215C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71714B" w14:textId="1CB49E4B" w:rsidR="00215C49" w:rsidRDefault="00215C49" w:rsidP="00215C49">
      <w:pPr>
        <w:pStyle w:val="effszoveg"/>
        <w:numPr>
          <w:ilvl w:val="0"/>
          <w:numId w:val="50"/>
        </w:numPr>
        <w:spacing w:line="240" w:lineRule="auto"/>
        <w:rPr>
          <w:rFonts w:ascii="Arial" w:hAnsi="Arial" w:cs="Arial"/>
          <w:sz w:val="20"/>
          <w:szCs w:val="20"/>
        </w:rPr>
      </w:pPr>
      <w:r w:rsidRPr="00215C49">
        <w:rPr>
          <w:rFonts w:ascii="Arial" w:hAnsi="Arial" w:cs="Arial"/>
          <w:sz w:val="20"/>
          <w:szCs w:val="20"/>
        </w:rPr>
        <w:t>a Nemzeti Rehabilitációs és Szociális Hivatal Rehabilitációs Szakmafejlesztési Főosztály</w:t>
      </w:r>
      <w:r w:rsidR="00355D4D">
        <w:rPr>
          <w:rFonts w:ascii="Arial" w:hAnsi="Arial" w:cs="Arial"/>
          <w:sz w:val="20"/>
          <w:szCs w:val="20"/>
        </w:rPr>
        <w:t>a</w:t>
      </w:r>
      <w:r w:rsidRPr="00215C49">
        <w:rPr>
          <w:rFonts w:ascii="Arial" w:hAnsi="Arial" w:cs="Arial"/>
          <w:sz w:val="20"/>
          <w:szCs w:val="20"/>
        </w:rPr>
        <w:t xml:space="preserve"> által 2016-ban kiadott Megváltozott munkaképességű személyek foglalkoztatásának munkaerő-piaci előrejelzése, a Prognózis | 2016, illetve </w:t>
      </w:r>
    </w:p>
    <w:p w14:paraId="18141148" w14:textId="77777777" w:rsidR="00215C49" w:rsidRDefault="00215C49" w:rsidP="00215C49">
      <w:pPr>
        <w:pStyle w:val="effszoveg"/>
        <w:spacing w:line="240" w:lineRule="auto"/>
        <w:ind w:left="72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kérdőívet kitöltő munkaadók száma: 1122 db.</w:t>
      </w:r>
    </w:p>
    <w:p w14:paraId="54E7B220" w14:textId="3063010C" w:rsidR="00215C49" w:rsidRDefault="005024C7" w:rsidP="00215C49">
      <w:pPr>
        <w:pStyle w:val="effszoveg"/>
        <w:spacing w:line="240" w:lineRule="auto"/>
        <w:ind w:left="720" w:firstLine="0"/>
        <w:rPr>
          <w:rStyle w:val="Hiperhivatkozs"/>
          <w:rFonts w:ascii="Arial" w:hAnsi="Arial" w:cs="Arial"/>
          <w:sz w:val="20"/>
          <w:szCs w:val="20"/>
        </w:rPr>
      </w:pPr>
      <w:hyperlink r:id="rId17" w:history="1">
        <w:r w:rsidRPr="000B001F">
          <w:rPr>
            <w:rStyle w:val="Hiperhivatkozs"/>
            <w:rFonts w:ascii="Arial" w:hAnsi="Arial" w:cs="Arial"/>
            <w:sz w:val="20"/>
            <w:szCs w:val="20"/>
          </w:rPr>
          <w:t>https://szocialisportal.hu/megvaltozott-munkakepessegu-szemelyek-foglalkoztatasanak-munkaero-piaci-elorejelzese-prognozis-2016/</w:t>
        </w:r>
      </w:hyperlink>
    </w:p>
    <w:p w14:paraId="1965B6D6" w14:textId="77777777" w:rsidR="005024C7" w:rsidRPr="00215C49" w:rsidRDefault="005024C7" w:rsidP="00215C49">
      <w:pPr>
        <w:pStyle w:val="effszoveg"/>
        <w:spacing w:line="240" w:lineRule="auto"/>
        <w:ind w:left="720" w:firstLine="0"/>
        <w:rPr>
          <w:rFonts w:ascii="Arial" w:hAnsi="Arial" w:cs="Arial"/>
          <w:sz w:val="20"/>
          <w:szCs w:val="20"/>
        </w:rPr>
      </w:pPr>
    </w:p>
    <w:p w14:paraId="57A94D97" w14:textId="57E29F88" w:rsidR="00215C49" w:rsidRDefault="00215C49" w:rsidP="00215C49">
      <w:pPr>
        <w:pStyle w:val="effszoveg"/>
        <w:numPr>
          <w:ilvl w:val="0"/>
          <w:numId w:val="50"/>
        </w:numPr>
        <w:spacing w:line="240" w:lineRule="auto"/>
        <w:rPr>
          <w:rFonts w:ascii="Arial" w:hAnsi="Arial" w:cs="Arial"/>
          <w:sz w:val="20"/>
          <w:szCs w:val="20"/>
        </w:rPr>
      </w:pPr>
      <w:r w:rsidRPr="00215C49">
        <w:rPr>
          <w:rFonts w:ascii="Arial" w:hAnsi="Arial" w:cs="Arial"/>
          <w:sz w:val="20"/>
          <w:szCs w:val="20"/>
        </w:rPr>
        <w:t>az EFOP-1.1.1-15 kiemelt projektben a támogatott foglalkoztatással megváltozott munkaképességű személyeket alkalmazó, utolsó havi elszámolásuk során benyújtandó kérdőívek</w:t>
      </w:r>
    </w:p>
    <w:p w14:paraId="15127D23" w14:textId="77777777" w:rsidR="00215C49" w:rsidRDefault="00215C49" w:rsidP="00215C49">
      <w:pPr>
        <w:pStyle w:val="effszoveg"/>
        <w:spacing w:line="240" w:lineRule="auto"/>
        <w:ind w:left="72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kérdőívet kitöltő munkaadók száma: 2713 db</w:t>
      </w:r>
    </w:p>
    <w:p w14:paraId="0157750C" w14:textId="5A6CB852" w:rsidR="00215C49" w:rsidRPr="00215C49" w:rsidRDefault="00215C49" w:rsidP="00215C49">
      <w:pPr>
        <w:pStyle w:val="effszoveg"/>
        <w:spacing w:line="240" w:lineRule="auto"/>
        <w:ind w:left="72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kérdőívek száma: 6665 db (fő)</w:t>
      </w:r>
    </w:p>
    <w:p w14:paraId="50A6637D" w14:textId="77777777" w:rsidR="00215C49" w:rsidRDefault="00215C49" w:rsidP="00D10024">
      <w:pPr>
        <w:spacing w:after="0" w:line="240" w:lineRule="auto"/>
      </w:pPr>
    </w:p>
    <w:p w14:paraId="1331EBDC" w14:textId="77777777" w:rsidR="00215C49" w:rsidRDefault="00215C49" w:rsidP="00D10024">
      <w:pPr>
        <w:spacing w:after="0" w:line="240" w:lineRule="auto"/>
      </w:pPr>
    </w:p>
    <w:p w14:paraId="7D32079F" w14:textId="77777777" w:rsidR="00215C49" w:rsidRDefault="00215C49" w:rsidP="00D10024">
      <w:pPr>
        <w:spacing w:after="0" w:line="240" w:lineRule="auto"/>
      </w:pPr>
    </w:p>
    <w:p w14:paraId="035B6D04" w14:textId="77777777" w:rsidR="00215C49" w:rsidRDefault="00215C49" w:rsidP="00D10024">
      <w:pPr>
        <w:spacing w:after="0" w:line="240" w:lineRule="auto"/>
      </w:pPr>
    </w:p>
    <w:p w14:paraId="6571F344" w14:textId="0422D64C" w:rsidR="00215C49" w:rsidRDefault="00215C49" w:rsidP="00F54AA3">
      <w:pPr>
        <w:spacing w:after="0" w:line="240" w:lineRule="auto"/>
        <w:jc w:val="center"/>
      </w:pPr>
      <w:bookmarkStart w:id="0" w:name="_GoBack"/>
      <w:bookmarkEnd w:id="0"/>
    </w:p>
    <w:p w14:paraId="1089AB08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0C73028A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33351730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16C768FA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7B12FECE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22C629B0" w14:textId="77777777" w:rsidR="00F54AA3" w:rsidRDefault="00F54AA3" w:rsidP="00355D4D">
      <w:pPr>
        <w:spacing w:after="0" w:line="240" w:lineRule="auto"/>
        <w:rPr>
          <w:rFonts w:ascii="Arial" w:hAnsi="Arial" w:cs="Arial"/>
          <w:sz w:val="20"/>
        </w:rPr>
      </w:pPr>
    </w:p>
    <w:p w14:paraId="2F0F41A8" w14:textId="77777777" w:rsidR="00355D4D" w:rsidRDefault="00355D4D" w:rsidP="00D10024">
      <w:pPr>
        <w:spacing w:after="0" w:line="240" w:lineRule="auto"/>
      </w:pPr>
    </w:p>
    <w:p w14:paraId="0DDE09CC" w14:textId="77777777" w:rsidR="00355D4D" w:rsidRPr="00FC52B2" w:rsidRDefault="00355D4D" w:rsidP="00D10024">
      <w:pPr>
        <w:spacing w:after="0" w:line="240" w:lineRule="auto"/>
      </w:pPr>
    </w:p>
    <w:sectPr w:rsidR="00355D4D" w:rsidRPr="00FC52B2" w:rsidSect="00EB5523">
      <w:footerReference w:type="even" r:id="rId18"/>
      <w:footerReference w:type="default" r:id="rId19"/>
      <w:pgSz w:w="11906" w:h="16838" w:code="9"/>
      <w:pgMar w:top="1276" w:right="1133" w:bottom="851" w:left="1134" w:header="431" w:footer="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5257C" w14:textId="77777777" w:rsidR="004247A5" w:rsidRDefault="004247A5" w:rsidP="00FC0811">
      <w:pPr>
        <w:spacing w:after="0" w:line="240" w:lineRule="auto"/>
      </w:pPr>
      <w:r>
        <w:separator/>
      </w:r>
    </w:p>
  </w:endnote>
  <w:endnote w:type="continuationSeparator" w:id="0">
    <w:p w14:paraId="3FE862E9" w14:textId="77777777" w:rsidR="004247A5" w:rsidRDefault="004247A5" w:rsidP="00FC0811">
      <w:pPr>
        <w:spacing w:after="0" w:line="240" w:lineRule="auto"/>
      </w:pPr>
      <w:r>
        <w:continuationSeparator/>
      </w:r>
    </w:p>
  </w:endnote>
  <w:endnote w:type="continuationNotice" w:id="1">
    <w:p w14:paraId="6C94A169" w14:textId="77777777" w:rsidR="004247A5" w:rsidRDefault="004247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29683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5AD16D05" w14:textId="77777777" w:rsidR="007B7B73" w:rsidRPr="00A605CB" w:rsidRDefault="007B7B73">
        <w:pPr>
          <w:pStyle w:val="llb"/>
          <w:jc w:val="center"/>
          <w:rPr>
            <w:rFonts w:ascii="Arial" w:hAnsi="Arial" w:cs="Arial"/>
            <w:sz w:val="18"/>
          </w:rPr>
        </w:pPr>
        <w:r w:rsidRPr="00A605CB">
          <w:rPr>
            <w:rFonts w:ascii="Arial" w:hAnsi="Arial" w:cs="Arial"/>
            <w:sz w:val="18"/>
          </w:rPr>
          <w:fldChar w:fldCharType="begin"/>
        </w:r>
        <w:r w:rsidRPr="00A605CB">
          <w:rPr>
            <w:rFonts w:ascii="Arial" w:hAnsi="Arial" w:cs="Arial"/>
            <w:sz w:val="18"/>
          </w:rPr>
          <w:instrText>PAGE   \* MERGEFORMAT</w:instrText>
        </w:r>
        <w:r w:rsidRPr="00A605CB">
          <w:rPr>
            <w:rFonts w:ascii="Arial" w:hAnsi="Arial" w:cs="Arial"/>
            <w:sz w:val="18"/>
          </w:rPr>
          <w:fldChar w:fldCharType="separate"/>
        </w:r>
        <w:r w:rsidR="00411E4E">
          <w:rPr>
            <w:rFonts w:ascii="Arial" w:hAnsi="Arial" w:cs="Arial"/>
            <w:noProof/>
            <w:sz w:val="18"/>
          </w:rPr>
          <w:t>1</w:t>
        </w:r>
        <w:r w:rsidRPr="00A605CB">
          <w:rPr>
            <w:rFonts w:ascii="Arial" w:hAnsi="Arial" w:cs="Arial"/>
            <w:sz w:val="18"/>
          </w:rPr>
          <w:fldChar w:fldCharType="end"/>
        </w:r>
      </w:p>
    </w:sdtContent>
  </w:sdt>
  <w:p w14:paraId="2F502CAA" w14:textId="77777777" w:rsidR="007B7B73" w:rsidRDefault="007B7B7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593167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4E894387" w14:textId="30F44B56" w:rsidR="007B7B73" w:rsidRPr="00A605CB" w:rsidRDefault="007B7B73" w:rsidP="00A605CB">
        <w:pPr>
          <w:pStyle w:val="llb"/>
          <w:jc w:val="center"/>
          <w:rPr>
            <w:rFonts w:ascii="Arial" w:hAnsi="Arial" w:cs="Arial"/>
            <w:sz w:val="18"/>
          </w:rPr>
        </w:pPr>
        <w:r w:rsidRPr="00A605CB">
          <w:rPr>
            <w:rFonts w:ascii="Arial" w:hAnsi="Arial" w:cs="Arial"/>
            <w:sz w:val="18"/>
          </w:rPr>
          <w:fldChar w:fldCharType="begin"/>
        </w:r>
        <w:r w:rsidRPr="00A605CB">
          <w:rPr>
            <w:rFonts w:ascii="Arial" w:hAnsi="Arial" w:cs="Arial"/>
            <w:sz w:val="18"/>
          </w:rPr>
          <w:instrText>PAGE   \* MERGEFORMAT</w:instrText>
        </w:r>
        <w:r w:rsidRPr="00A605CB">
          <w:rPr>
            <w:rFonts w:ascii="Arial" w:hAnsi="Arial" w:cs="Arial"/>
            <w:sz w:val="18"/>
          </w:rPr>
          <w:fldChar w:fldCharType="separate"/>
        </w:r>
        <w:r w:rsidR="008064C9">
          <w:rPr>
            <w:rFonts w:ascii="Arial" w:hAnsi="Arial" w:cs="Arial"/>
            <w:noProof/>
            <w:sz w:val="18"/>
          </w:rPr>
          <w:t>5</w:t>
        </w:r>
        <w:r w:rsidRPr="00A605CB">
          <w:rPr>
            <w:rFonts w:ascii="Arial" w:hAnsi="Arial" w:cs="Arial"/>
            <w:sz w:val="18"/>
          </w:rPr>
          <w:fldChar w:fldCharType="end"/>
        </w:r>
      </w:p>
    </w:sdtContent>
  </w:sdt>
  <w:p w14:paraId="02F068AA" w14:textId="77777777" w:rsidR="007B7B73" w:rsidRDefault="007B7B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48DC8" w14:textId="77777777" w:rsidR="004247A5" w:rsidRDefault="004247A5" w:rsidP="00FC0811">
      <w:pPr>
        <w:spacing w:after="0" w:line="240" w:lineRule="auto"/>
      </w:pPr>
      <w:r>
        <w:separator/>
      </w:r>
    </w:p>
  </w:footnote>
  <w:footnote w:type="continuationSeparator" w:id="0">
    <w:p w14:paraId="1723D097" w14:textId="77777777" w:rsidR="004247A5" w:rsidRDefault="004247A5" w:rsidP="00FC0811">
      <w:pPr>
        <w:spacing w:after="0" w:line="240" w:lineRule="auto"/>
      </w:pPr>
      <w:r>
        <w:continuationSeparator/>
      </w:r>
    </w:p>
  </w:footnote>
  <w:footnote w:type="continuationNotice" w:id="1">
    <w:p w14:paraId="046B1C25" w14:textId="77777777" w:rsidR="004247A5" w:rsidRDefault="004247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3E1"/>
    <w:multiLevelType w:val="hybridMultilevel"/>
    <w:tmpl w:val="CBCE3DB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7C6D"/>
    <w:multiLevelType w:val="hybridMultilevel"/>
    <w:tmpl w:val="06D0CD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2762"/>
    <w:multiLevelType w:val="multilevel"/>
    <w:tmpl w:val="040E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" w15:restartNumberingAfterBreak="0">
    <w:nsid w:val="090E0BC6"/>
    <w:multiLevelType w:val="hybridMultilevel"/>
    <w:tmpl w:val="9C88B7D6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>
      <w:start w:val="1"/>
      <w:numFmt w:val="decimal"/>
      <w:lvlText w:val="%4."/>
      <w:lvlJc w:val="lef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EF416E"/>
    <w:multiLevelType w:val="hybridMultilevel"/>
    <w:tmpl w:val="93CA10E4"/>
    <w:lvl w:ilvl="0" w:tplc="0B5E92E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5">
      <w:start w:val="1"/>
      <w:numFmt w:val="upperLetter"/>
      <w:lvlText w:val="%2."/>
      <w:lvlJc w:val="left"/>
      <w:pPr>
        <w:ind w:left="150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CEC7E39"/>
    <w:multiLevelType w:val="hybridMultilevel"/>
    <w:tmpl w:val="4A9A8F0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507AA2"/>
    <w:multiLevelType w:val="hybridMultilevel"/>
    <w:tmpl w:val="571094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34AB0"/>
    <w:multiLevelType w:val="hybridMultilevel"/>
    <w:tmpl w:val="F656EC9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B3212"/>
    <w:multiLevelType w:val="hybridMultilevel"/>
    <w:tmpl w:val="527AA272"/>
    <w:lvl w:ilvl="0" w:tplc="040E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9" w15:restartNumberingAfterBreak="0">
    <w:nsid w:val="1ADB67E9"/>
    <w:multiLevelType w:val="hybridMultilevel"/>
    <w:tmpl w:val="2EC213E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132808"/>
    <w:multiLevelType w:val="hybridMultilevel"/>
    <w:tmpl w:val="2B90A9A0"/>
    <w:lvl w:ilvl="0" w:tplc="05A6315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170166"/>
    <w:multiLevelType w:val="hybridMultilevel"/>
    <w:tmpl w:val="CCC08F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B7C4A"/>
    <w:multiLevelType w:val="hybridMultilevel"/>
    <w:tmpl w:val="9530E6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1">
      <w:start w:val="1"/>
      <w:numFmt w:val="decimal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54FF8"/>
    <w:multiLevelType w:val="hybridMultilevel"/>
    <w:tmpl w:val="269EC312"/>
    <w:lvl w:ilvl="0" w:tplc="040E0011">
      <w:start w:val="1"/>
      <w:numFmt w:val="decimal"/>
      <w:lvlText w:val="%1)"/>
      <w:lvlJc w:val="left"/>
      <w:pPr>
        <w:ind w:left="7590" w:hanging="360"/>
      </w:pPr>
    </w:lvl>
    <w:lvl w:ilvl="1" w:tplc="040E0019" w:tentative="1">
      <w:start w:val="1"/>
      <w:numFmt w:val="lowerLetter"/>
      <w:lvlText w:val="%2."/>
      <w:lvlJc w:val="left"/>
      <w:pPr>
        <w:ind w:left="8310" w:hanging="360"/>
      </w:pPr>
    </w:lvl>
    <w:lvl w:ilvl="2" w:tplc="040E001B" w:tentative="1">
      <w:start w:val="1"/>
      <w:numFmt w:val="lowerRoman"/>
      <w:lvlText w:val="%3."/>
      <w:lvlJc w:val="right"/>
      <w:pPr>
        <w:ind w:left="9030" w:hanging="180"/>
      </w:pPr>
    </w:lvl>
    <w:lvl w:ilvl="3" w:tplc="040E000F" w:tentative="1">
      <w:start w:val="1"/>
      <w:numFmt w:val="decimal"/>
      <w:lvlText w:val="%4."/>
      <w:lvlJc w:val="left"/>
      <w:pPr>
        <w:ind w:left="9750" w:hanging="360"/>
      </w:pPr>
    </w:lvl>
    <w:lvl w:ilvl="4" w:tplc="040E0019" w:tentative="1">
      <w:start w:val="1"/>
      <w:numFmt w:val="lowerLetter"/>
      <w:lvlText w:val="%5."/>
      <w:lvlJc w:val="left"/>
      <w:pPr>
        <w:ind w:left="10470" w:hanging="360"/>
      </w:pPr>
    </w:lvl>
    <w:lvl w:ilvl="5" w:tplc="040E001B" w:tentative="1">
      <w:start w:val="1"/>
      <w:numFmt w:val="lowerRoman"/>
      <w:lvlText w:val="%6."/>
      <w:lvlJc w:val="right"/>
      <w:pPr>
        <w:ind w:left="11190" w:hanging="180"/>
      </w:pPr>
    </w:lvl>
    <w:lvl w:ilvl="6" w:tplc="040E000F" w:tentative="1">
      <w:start w:val="1"/>
      <w:numFmt w:val="decimal"/>
      <w:lvlText w:val="%7."/>
      <w:lvlJc w:val="left"/>
      <w:pPr>
        <w:ind w:left="11910" w:hanging="360"/>
      </w:pPr>
    </w:lvl>
    <w:lvl w:ilvl="7" w:tplc="040E0019" w:tentative="1">
      <w:start w:val="1"/>
      <w:numFmt w:val="lowerLetter"/>
      <w:lvlText w:val="%8."/>
      <w:lvlJc w:val="left"/>
      <w:pPr>
        <w:ind w:left="12630" w:hanging="360"/>
      </w:pPr>
    </w:lvl>
    <w:lvl w:ilvl="8" w:tplc="040E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14" w15:restartNumberingAfterBreak="0">
    <w:nsid w:val="235406F2"/>
    <w:multiLevelType w:val="hybridMultilevel"/>
    <w:tmpl w:val="4320A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A3F7B"/>
    <w:multiLevelType w:val="hybridMultilevel"/>
    <w:tmpl w:val="EF7CF8EA"/>
    <w:lvl w:ilvl="0" w:tplc="1D50E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3A3981"/>
    <w:multiLevelType w:val="hybridMultilevel"/>
    <w:tmpl w:val="7B2CAB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797DAB"/>
    <w:multiLevelType w:val="multilevel"/>
    <w:tmpl w:val="040E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" w15:restartNumberingAfterBreak="0">
    <w:nsid w:val="28CC4C65"/>
    <w:multiLevelType w:val="hybridMultilevel"/>
    <w:tmpl w:val="7B1208B0"/>
    <w:lvl w:ilvl="0" w:tplc="A83ED6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F3612"/>
    <w:multiLevelType w:val="multilevel"/>
    <w:tmpl w:val="040E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0" w15:restartNumberingAfterBreak="0">
    <w:nsid w:val="292C36C4"/>
    <w:multiLevelType w:val="hybridMultilevel"/>
    <w:tmpl w:val="6ECAC28A"/>
    <w:lvl w:ilvl="0" w:tplc="040E001B">
      <w:start w:val="1"/>
      <w:numFmt w:val="lowerRoman"/>
      <w:lvlText w:val="%1."/>
      <w:lvlJc w:val="righ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D3A442D"/>
    <w:multiLevelType w:val="hybridMultilevel"/>
    <w:tmpl w:val="52D88044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44C01"/>
    <w:multiLevelType w:val="multilevel"/>
    <w:tmpl w:val="040E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30671AAA"/>
    <w:multiLevelType w:val="hybridMultilevel"/>
    <w:tmpl w:val="58E8479E"/>
    <w:lvl w:ilvl="0" w:tplc="A524DE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4F38A9"/>
    <w:multiLevelType w:val="hybridMultilevel"/>
    <w:tmpl w:val="DAFA2CC8"/>
    <w:lvl w:ilvl="0" w:tplc="040E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36077AED"/>
    <w:multiLevelType w:val="hybridMultilevel"/>
    <w:tmpl w:val="B554C592"/>
    <w:lvl w:ilvl="0" w:tplc="2DCAF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150721"/>
    <w:multiLevelType w:val="multilevel"/>
    <w:tmpl w:val="5BE28888"/>
    <w:lvl w:ilvl="0">
      <w:start w:val="1"/>
      <w:numFmt w:val="decimal"/>
      <w:pStyle w:val="mdszertancmso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E8E7BB6"/>
    <w:multiLevelType w:val="hybridMultilevel"/>
    <w:tmpl w:val="92B6C5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96B6F"/>
    <w:multiLevelType w:val="hybridMultilevel"/>
    <w:tmpl w:val="B7527B5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2C676EC"/>
    <w:multiLevelType w:val="hybridMultilevel"/>
    <w:tmpl w:val="178CDF26"/>
    <w:lvl w:ilvl="0" w:tplc="A26C7B9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2060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4A706CAB"/>
    <w:multiLevelType w:val="multilevel"/>
    <w:tmpl w:val="7A9EA694"/>
    <w:lvl w:ilvl="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i w:val="0"/>
        <w:sz w:val="20"/>
      </w:rPr>
    </w:lvl>
    <w:lvl w:ilvl="1">
      <w:start w:val="1"/>
      <w:numFmt w:val="decimal"/>
      <w:lvlText w:val="II.%2."/>
      <w:lvlJc w:val="left"/>
      <w:pPr>
        <w:tabs>
          <w:tab w:val="num" w:pos="851"/>
        </w:tabs>
        <w:ind w:left="851" w:hanging="851"/>
      </w:pPr>
      <w:rPr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4E6530FC"/>
    <w:multiLevelType w:val="hybridMultilevel"/>
    <w:tmpl w:val="F10056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61131"/>
    <w:multiLevelType w:val="hybridMultilevel"/>
    <w:tmpl w:val="6CDC9AEC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42EA7"/>
    <w:multiLevelType w:val="hybridMultilevel"/>
    <w:tmpl w:val="2898B39E"/>
    <w:lvl w:ilvl="0" w:tplc="CCE2AA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72C76"/>
    <w:multiLevelType w:val="hybridMultilevel"/>
    <w:tmpl w:val="D102F6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B37E58"/>
    <w:multiLevelType w:val="hybridMultilevel"/>
    <w:tmpl w:val="7748AA28"/>
    <w:lvl w:ilvl="0" w:tplc="0FE4F1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1652BF"/>
    <w:multiLevelType w:val="hybridMultilevel"/>
    <w:tmpl w:val="52842538"/>
    <w:lvl w:ilvl="0" w:tplc="26BC7D7A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64706AB1"/>
    <w:multiLevelType w:val="hybridMultilevel"/>
    <w:tmpl w:val="913EA4C4"/>
    <w:lvl w:ilvl="0" w:tplc="040E0017">
      <w:start w:val="1"/>
      <w:numFmt w:val="lowerLetter"/>
      <w:lvlText w:val="%1)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6AF1605F"/>
    <w:multiLevelType w:val="hybridMultilevel"/>
    <w:tmpl w:val="B50C07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856E18"/>
    <w:multiLevelType w:val="hybridMultilevel"/>
    <w:tmpl w:val="A53EAC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BD2DCA"/>
    <w:multiLevelType w:val="hybridMultilevel"/>
    <w:tmpl w:val="A710C04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39528A"/>
    <w:multiLevelType w:val="hybridMultilevel"/>
    <w:tmpl w:val="B426A34C"/>
    <w:lvl w:ilvl="0" w:tplc="0556239E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8232D9"/>
    <w:multiLevelType w:val="hybridMultilevel"/>
    <w:tmpl w:val="8CB6C9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2"/>
      <w:numFmt w:val="bullet"/>
      <w:lvlText w:val="–"/>
      <w:lvlJc w:val="left"/>
      <w:pPr>
        <w:ind w:left="1790" w:hanging="710"/>
      </w:pPr>
      <w:rPr>
        <w:rFonts w:ascii="Arial" w:eastAsia="Times New Roman" w:hAnsi="Arial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D67B0"/>
    <w:multiLevelType w:val="hybridMultilevel"/>
    <w:tmpl w:val="3042D75C"/>
    <w:lvl w:ilvl="0" w:tplc="20ACC1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813F02"/>
    <w:multiLevelType w:val="hybridMultilevel"/>
    <w:tmpl w:val="91CA7186"/>
    <w:lvl w:ilvl="0" w:tplc="CCE2AA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210909"/>
    <w:multiLevelType w:val="hybridMultilevel"/>
    <w:tmpl w:val="8CAC20D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8291CF5"/>
    <w:multiLevelType w:val="hybridMultilevel"/>
    <w:tmpl w:val="3E907D3C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7" w15:restartNumberingAfterBreak="0">
    <w:nsid w:val="78EC594A"/>
    <w:multiLevelType w:val="hybridMultilevel"/>
    <w:tmpl w:val="72247138"/>
    <w:lvl w:ilvl="0" w:tplc="6ACEE71C">
      <w:start w:val="1"/>
      <w:numFmt w:val="bullet"/>
      <w:lvlText w:val="o"/>
      <w:lvlJc w:val="left"/>
      <w:pPr>
        <w:ind w:left="1780" w:hanging="710"/>
      </w:pPr>
      <w:rPr>
        <w:rFonts w:ascii="Courier New" w:hAnsi="Courier New" w:cs="Courier New" w:hint="default"/>
      </w:rPr>
    </w:lvl>
    <w:lvl w:ilvl="1" w:tplc="040E0019">
      <w:numFmt w:val="bullet"/>
      <w:lvlText w:val="•"/>
      <w:lvlJc w:val="left"/>
      <w:pPr>
        <w:ind w:left="2500" w:hanging="710"/>
      </w:pPr>
      <w:rPr>
        <w:rFonts w:ascii="Calibri Light" w:eastAsia="Times New Roman" w:hAnsi="Calibri Light" w:cs="Times New Roman" w:hint="default"/>
      </w:rPr>
    </w:lvl>
    <w:lvl w:ilvl="2" w:tplc="040E001B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1B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1B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8" w15:restartNumberingAfterBreak="0">
    <w:nsid w:val="7A4D3C01"/>
    <w:multiLevelType w:val="hybridMultilevel"/>
    <w:tmpl w:val="75C0DA2C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1B">
      <w:start w:val="1"/>
      <w:numFmt w:val="lowerRoman"/>
      <w:lvlText w:val="%4."/>
      <w:lvlJc w:val="righ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7CA22E0A"/>
    <w:multiLevelType w:val="hybridMultilevel"/>
    <w:tmpl w:val="FA182B62"/>
    <w:lvl w:ilvl="0" w:tplc="040E0001">
      <w:start w:val="1"/>
      <w:numFmt w:val="bullet"/>
      <w:lvlText w:val=""/>
      <w:lvlJc w:val="left"/>
      <w:pPr>
        <w:ind w:left="20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3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1"/>
  </w:num>
  <w:num w:numId="3">
    <w:abstractNumId w:val="4"/>
  </w:num>
  <w:num w:numId="4">
    <w:abstractNumId w:val="15"/>
  </w:num>
  <w:num w:numId="5">
    <w:abstractNumId w:val="11"/>
  </w:num>
  <w:num w:numId="6">
    <w:abstractNumId w:val="35"/>
  </w:num>
  <w:num w:numId="7">
    <w:abstractNumId w:val="36"/>
  </w:num>
  <w:num w:numId="8">
    <w:abstractNumId w:val="29"/>
  </w:num>
  <w:num w:numId="9">
    <w:abstractNumId w:val="25"/>
  </w:num>
  <w:num w:numId="10">
    <w:abstractNumId w:val="39"/>
  </w:num>
  <w:num w:numId="11">
    <w:abstractNumId w:val="9"/>
  </w:num>
  <w:num w:numId="12">
    <w:abstractNumId w:val="28"/>
  </w:num>
  <w:num w:numId="13">
    <w:abstractNumId w:val="45"/>
  </w:num>
  <w:num w:numId="14">
    <w:abstractNumId w:val="32"/>
  </w:num>
  <w:num w:numId="15">
    <w:abstractNumId w:val="31"/>
  </w:num>
  <w:num w:numId="16">
    <w:abstractNumId w:val="27"/>
  </w:num>
  <w:num w:numId="17">
    <w:abstractNumId w:val="47"/>
  </w:num>
  <w:num w:numId="18">
    <w:abstractNumId w:val="16"/>
  </w:num>
  <w:num w:numId="19">
    <w:abstractNumId w:val="7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37"/>
  </w:num>
  <w:num w:numId="24">
    <w:abstractNumId w:val="40"/>
  </w:num>
  <w:num w:numId="25">
    <w:abstractNumId w:val="3"/>
  </w:num>
  <w:num w:numId="26">
    <w:abstractNumId w:val="10"/>
  </w:num>
  <w:num w:numId="27">
    <w:abstractNumId w:val="49"/>
  </w:num>
  <w:num w:numId="28">
    <w:abstractNumId w:val="22"/>
  </w:num>
  <w:num w:numId="29">
    <w:abstractNumId w:val="24"/>
  </w:num>
  <w:num w:numId="30">
    <w:abstractNumId w:val="48"/>
  </w:num>
  <w:num w:numId="31">
    <w:abstractNumId w:val="19"/>
  </w:num>
  <w:num w:numId="32">
    <w:abstractNumId w:val="6"/>
  </w:num>
  <w:num w:numId="33">
    <w:abstractNumId w:val="43"/>
  </w:num>
  <w:num w:numId="34">
    <w:abstractNumId w:val="12"/>
  </w:num>
  <w:num w:numId="35">
    <w:abstractNumId w:val="46"/>
  </w:num>
  <w:num w:numId="36">
    <w:abstractNumId w:val="1"/>
  </w:num>
  <w:num w:numId="37">
    <w:abstractNumId w:val="0"/>
  </w:num>
  <w:num w:numId="38">
    <w:abstractNumId w:val="20"/>
  </w:num>
  <w:num w:numId="39">
    <w:abstractNumId w:val="8"/>
  </w:num>
  <w:num w:numId="40">
    <w:abstractNumId w:val="13"/>
  </w:num>
  <w:num w:numId="41">
    <w:abstractNumId w:val="17"/>
  </w:num>
  <w:num w:numId="42">
    <w:abstractNumId w:val="2"/>
  </w:num>
  <w:num w:numId="43">
    <w:abstractNumId w:val="21"/>
  </w:num>
  <w:num w:numId="44">
    <w:abstractNumId w:val="34"/>
  </w:num>
  <w:num w:numId="45">
    <w:abstractNumId w:val="33"/>
  </w:num>
  <w:num w:numId="46">
    <w:abstractNumId w:val="44"/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3"/>
  </w:num>
  <w:num w:numId="49">
    <w:abstractNumId w:val="18"/>
  </w:num>
  <w:num w:numId="50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11"/>
    <w:rsid w:val="00001489"/>
    <w:rsid w:val="0000546C"/>
    <w:rsid w:val="00005817"/>
    <w:rsid w:val="0001131D"/>
    <w:rsid w:val="00012F4A"/>
    <w:rsid w:val="00013C0F"/>
    <w:rsid w:val="00014F9C"/>
    <w:rsid w:val="00022083"/>
    <w:rsid w:val="000229BC"/>
    <w:rsid w:val="00025585"/>
    <w:rsid w:val="000277E1"/>
    <w:rsid w:val="0003321D"/>
    <w:rsid w:val="00040970"/>
    <w:rsid w:val="00041750"/>
    <w:rsid w:val="00044E0D"/>
    <w:rsid w:val="00055611"/>
    <w:rsid w:val="000614A0"/>
    <w:rsid w:val="00065137"/>
    <w:rsid w:val="00071AC1"/>
    <w:rsid w:val="0007480B"/>
    <w:rsid w:val="00077BA3"/>
    <w:rsid w:val="000817F5"/>
    <w:rsid w:val="00081A6B"/>
    <w:rsid w:val="00084F28"/>
    <w:rsid w:val="000971E4"/>
    <w:rsid w:val="000A0941"/>
    <w:rsid w:val="000A1614"/>
    <w:rsid w:val="000A22B7"/>
    <w:rsid w:val="000B3082"/>
    <w:rsid w:val="000B371F"/>
    <w:rsid w:val="000B4220"/>
    <w:rsid w:val="000B4588"/>
    <w:rsid w:val="000B560A"/>
    <w:rsid w:val="000D0D75"/>
    <w:rsid w:val="000D2DFF"/>
    <w:rsid w:val="000D4334"/>
    <w:rsid w:val="000E26B9"/>
    <w:rsid w:val="000E6FFA"/>
    <w:rsid w:val="000E748C"/>
    <w:rsid w:val="000F0F1B"/>
    <w:rsid w:val="000F1C41"/>
    <w:rsid w:val="000F428D"/>
    <w:rsid w:val="001024F9"/>
    <w:rsid w:val="001054FA"/>
    <w:rsid w:val="00105BB9"/>
    <w:rsid w:val="0010630E"/>
    <w:rsid w:val="0011766D"/>
    <w:rsid w:val="00122438"/>
    <w:rsid w:val="00125D87"/>
    <w:rsid w:val="001272F1"/>
    <w:rsid w:val="001312E6"/>
    <w:rsid w:val="001322F3"/>
    <w:rsid w:val="00133154"/>
    <w:rsid w:val="00133551"/>
    <w:rsid w:val="00136668"/>
    <w:rsid w:val="001374B4"/>
    <w:rsid w:val="00137507"/>
    <w:rsid w:val="001436C2"/>
    <w:rsid w:val="00143AC4"/>
    <w:rsid w:val="00143C20"/>
    <w:rsid w:val="001442C0"/>
    <w:rsid w:val="001665AC"/>
    <w:rsid w:val="00174F2C"/>
    <w:rsid w:val="00177328"/>
    <w:rsid w:val="00177752"/>
    <w:rsid w:val="00180CC9"/>
    <w:rsid w:val="00182B8D"/>
    <w:rsid w:val="00182F60"/>
    <w:rsid w:val="00185261"/>
    <w:rsid w:val="00187178"/>
    <w:rsid w:val="00191534"/>
    <w:rsid w:val="00193AC8"/>
    <w:rsid w:val="001971BF"/>
    <w:rsid w:val="001A192B"/>
    <w:rsid w:val="001A248F"/>
    <w:rsid w:val="001A3644"/>
    <w:rsid w:val="001A549E"/>
    <w:rsid w:val="001B017B"/>
    <w:rsid w:val="001B0976"/>
    <w:rsid w:val="001B548F"/>
    <w:rsid w:val="001B6CD8"/>
    <w:rsid w:val="001C2904"/>
    <w:rsid w:val="001C57EF"/>
    <w:rsid w:val="001D3657"/>
    <w:rsid w:val="001D48F0"/>
    <w:rsid w:val="001D5E2D"/>
    <w:rsid w:val="001E403F"/>
    <w:rsid w:val="001F422C"/>
    <w:rsid w:val="001F5011"/>
    <w:rsid w:val="00201207"/>
    <w:rsid w:val="0021093E"/>
    <w:rsid w:val="00215C49"/>
    <w:rsid w:val="00220081"/>
    <w:rsid w:val="00223156"/>
    <w:rsid w:val="002239D6"/>
    <w:rsid w:val="0022767A"/>
    <w:rsid w:val="00236AA3"/>
    <w:rsid w:val="0023797D"/>
    <w:rsid w:val="00246E66"/>
    <w:rsid w:val="00251B10"/>
    <w:rsid w:val="00251E89"/>
    <w:rsid w:val="00254A5D"/>
    <w:rsid w:val="00254BEC"/>
    <w:rsid w:val="002553CC"/>
    <w:rsid w:val="0026001A"/>
    <w:rsid w:val="00264DD1"/>
    <w:rsid w:val="00267DF4"/>
    <w:rsid w:val="00274CF0"/>
    <w:rsid w:val="00275CF9"/>
    <w:rsid w:val="002763C5"/>
    <w:rsid w:val="0028229D"/>
    <w:rsid w:val="002836D2"/>
    <w:rsid w:val="00283BF0"/>
    <w:rsid w:val="00284A02"/>
    <w:rsid w:val="00291C9D"/>
    <w:rsid w:val="00293926"/>
    <w:rsid w:val="002A6AAE"/>
    <w:rsid w:val="002B1669"/>
    <w:rsid w:val="002B2382"/>
    <w:rsid w:val="002B4334"/>
    <w:rsid w:val="002C3AD8"/>
    <w:rsid w:val="002D0A9A"/>
    <w:rsid w:val="002D5660"/>
    <w:rsid w:val="002D59FB"/>
    <w:rsid w:val="002D6D32"/>
    <w:rsid w:val="002E0126"/>
    <w:rsid w:val="002E0831"/>
    <w:rsid w:val="002E42A0"/>
    <w:rsid w:val="002E5804"/>
    <w:rsid w:val="002E6F17"/>
    <w:rsid w:val="002E7D79"/>
    <w:rsid w:val="002F303E"/>
    <w:rsid w:val="002F7570"/>
    <w:rsid w:val="002F7984"/>
    <w:rsid w:val="00303FA9"/>
    <w:rsid w:val="00304D64"/>
    <w:rsid w:val="003056CB"/>
    <w:rsid w:val="00312D13"/>
    <w:rsid w:val="00315402"/>
    <w:rsid w:val="0032049D"/>
    <w:rsid w:val="00320563"/>
    <w:rsid w:val="00323101"/>
    <w:rsid w:val="00324F1F"/>
    <w:rsid w:val="003250D0"/>
    <w:rsid w:val="0032710A"/>
    <w:rsid w:val="00330772"/>
    <w:rsid w:val="00330F93"/>
    <w:rsid w:val="00334083"/>
    <w:rsid w:val="00337019"/>
    <w:rsid w:val="00340E4D"/>
    <w:rsid w:val="00342D1A"/>
    <w:rsid w:val="00343B7A"/>
    <w:rsid w:val="00355D4D"/>
    <w:rsid w:val="003728DA"/>
    <w:rsid w:val="00373C65"/>
    <w:rsid w:val="0038065F"/>
    <w:rsid w:val="00381407"/>
    <w:rsid w:val="003834F1"/>
    <w:rsid w:val="00393D78"/>
    <w:rsid w:val="0039408D"/>
    <w:rsid w:val="003950E6"/>
    <w:rsid w:val="003975DF"/>
    <w:rsid w:val="003A01E1"/>
    <w:rsid w:val="003A22A0"/>
    <w:rsid w:val="003A2C3A"/>
    <w:rsid w:val="003A4AFD"/>
    <w:rsid w:val="003A593C"/>
    <w:rsid w:val="003B2154"/>
    <w:rsid w:val="003B3404"/>
    <w:rsid w:val="003B3976"/>
    <w:rsid w:val="003B4DEB"/>
    <w:rsid w:val="003C1EB2"/>
    <w:rsid w:val="003C2E2E"/>
    <w:rsid w:val="003C41E6"/>
    <w:rsid w:val="003C7645"/>
    <w:rsid w:val="003D6083"/>
    <w:rsid w:val="003D6743"/>
    <w:rsid w:val="003D6DD9"/>
    <w:rsid w:val="003D6F20"/>
    <w:rsid w:val="003D73F7"/>
    <w:rsid w:val="003E0E2C"/>
    <w:rsid w:val="003E18AA"/>
    <w:rsid w:val="003E4A02"/>
    <w:rsid w:val="003E510D"/>
    <w:rsid w:val="003E64E9"/>
    <w:rsid w:val="003F063F"/>
    <w:rsid w:val="003F14F1"/>
    <w:rsid w:val="003F4030"/>
    <w:rsid w:val="003F54A5"/>
    <w:rsid w:val="003F559D"/>
    <w:rsid w:val="003F6612"/>
    <w:rsid w:val="00404457"/>
    <w:rsid w:val="00411E4E"/>
    <w:rsid w:val="00415044"/>
    <w:rsid w:val="00424125"/>
    <w:rsid w:val="004247A5"/>
    <w:rsid w:val="004276E6"/>
    <w:rsid w:val="00430962"/>
    <w:rsid w:val="00441A46"/>
    <w:rsid w:val="0044764B"/>
    <w:rsid w:val="00457D67"/>
    <w:rsid w:val="00460143"/>
    <w:rsid w:val="00460151"/>
    <w:rsid w:val="00460B5B"/>
    <w:rsid w:val="0046210A"/>
    <w:rsid w:val="00462332"/>
    <w:rsid w:val="004644B4"/>
    <w:rsid w:val="0047073D"/>
    <w:rsid w:val="00473663"/>
    <w:rsid w:val="0047379C"/>
    <w:rsid w:val="004772BB"/>
    <w:rsid w:val="00482178"/>
    <w:rsid w:val="004824D5"/>
    <w:rsid w:val="00492633"/>
    <w:rsid w:val="004A34B5"/>
    <w:rsid w:val="004A34BE"/>
    <w:rsid w:val="004A4667"/>
    <w:rsid w:val="004A6A6D"/>
    <w:rsid w:val="004B515B"/>
    <w:rsid w:val="004B6653"/>
    <w:rsid w:val="004C1307"/>
    <w:rsid w:val="004C7179"/>
    <w:rsid w:val="004C7921"/>
    <w:rsid w:val="004F2E9F"/>
    <w:rsid w:val="004F2F11"/>
    <w:rsid w:val="005024C7"/>
    <w:rsid w:val="00502720"/>
    <w:rsid w:val="005028F6"/>
    <w:rsid w:val="005029BA"/>
    <w:rsid w:val="00510A02"/>
    <w:rsid w:val="005135A0"/>
    <w:rsid w:val="0051526B"/>
    <w:rsid w:val="00526352"/>
    <w:rsid w:val="00534093"/>
    <w:rsid w:val="00542935"/>
    <w:rsid w:val="00543735"/>
    <w:rsid w:val="005500BA"/>
    <w:rsid w:val="0055751C"/>
    <w:rsid w:val="00557D01"/>
    <w:rsid w:val="00566B0E"/>
    <w:rsid w:val="00576386"/>
    <w:rsid w:val="00577B06"/>
    <w:rsid w:val="00580032"/>
    <w:rsid w:val="00580F60"/>
    <w:rsid w:val="00581FD1"/>
    <w:rsid w:val="00583F57"/>
    <w:rsid w:val="00586252"/>
    <w:rsid w:val="0059179F"/>
    <w:rsid w:val="005942AA"/>
    <w:rsid w:val="005A623E"/>
    <w:rsid w:val="005A7BE7"/>
    <w:rsid w:val="005B1037"/>
    <w:rsid w:val="005B1263"/>
    <w:rsid w:val="005B4633"/>
    <w:rsid w:val="005B581D"/>
    <w:rsid w:val="005B5B74"/>
    <w:rsid w:val="005B6205"/>
    <w:rsid w:val="005C0ADA"/>
    <w:rsid w:val="005C398B"/>
    <w:rsid w:val="005C5D71"/>
    <w:rsid w:val="005C6034"/>
    <w:rsid w:val="005D08CF"/>
    <w:rsid w:val="005D6256"/>
    <w:rsid w:val="005D6301"/>
    <w:rsid w:val="005D6C52"/>
    <w:rsid w:val="005E0CF9"/>
    <w:rsid w:val="005E179C"/>
    <w:rsid w:val="005F17B0"/>
    <w:rsid w:val="005F24BA"/>
    <w:rsid w:val="005F471F"/>
    <w:rsid w:val="00603B1D"/>
    <w:rsid w:val="0061008F"/>
    <w:rsid w:val="006108A9"/>
    <w:rsid w:val="0061293A"/>
    <w:rsid w:val="0061494E"/>
    <w:rsid w:val="00620607"/>
    <w:rsid w:val="006215A3"/>
    <w:rsid w:val="00625FA1"/>
    <w:rsid w:val="00633C8C"/>
    <w:rsid w:val="00634942"/>
    <w:rsid w:val="00634973"/>
    <w:rsid w:val="00635441"/>
    <w:rsid w:val="0064081B"/>
    <w:rsid w:val="0064217A"/>
    <w:rsid w:val="00643BD1"/>
    <w:rsid w:val="006460D0"/>
    <w:rsid w:val="00653572"/>
    <w:rsid w:val="00654BAF"/>
    <w:rsid w:val="00655170"/>
    <w:rsid w:val="006618CB"/>
    <w:rsid w:val="006659C3"/>
    <w:rsid w:val="006772AD"/>
    <w:rsid w:val="006807A7"/>
    <w:rsid w:val="0068350E"/>
    <w:rsid w:val="00683BB2"/>
    <w:rsid w:val="0068450C"/>
    <w:rsid w:val="00685D4F"/>
    <w:rsid w:val="00685FED"/>
    <w:rsid w:val="006868D2"/>
    <w:rsid w:val="00686A58"/>
    <w:rsid w:val="00690128"/>
    <w:rsid w:val="00697F01"/>
    <w:rsid w:val="006A1F6E"/>
    <w:rsid w:val="006A27A1"/>
    <w:rsid w:val="006A7909"/>
    <w:rsid w:val="006B5C44"/>
    <w:rsid w:val="006C03B7"/>
    <w:rsid w:val="006C0DB3"/>
    <w:rsid w:val="006C5AF8"/>
    <w:rsid w:val="006C7AA9"/>
    <w:rsid w:val="006D3856"/>
    <w:rsid w:val="006D5723"/>
    <w:rsid w:val="006D591D"/>
    <w:rsid w:val="006E2349"/>
    <w:rsid w:val="006E2CEC"/>
    <w:rsid w:val="006E4FE9"/>
    <w:rsid w:val="006F162F"/>
    <w:rsid w:val="006F163A"/>
    <w:rsid w:val="006F25EA"/>
    <w:rsid w:val="006F3DCE"/>
    <w:rsid w:val="006F4488"/>
    <w:rsid w:val="007000B2"/>
    <w:rsid w:val="00700AB6"/>
    <w:rsid w:val="00702A3C"/>
    <w:rsid w:val="00702BAC"/>
    <w:rsid w:val="00711225"/>
    <w:rsid w:val="0071199B"/>
    <w:rsid w:val="00722352"/>
    <w:rsid w:val="0072338C"/>
    <w:rsid w:val="00724F74"/>
    <w:rsid w:val="00730ED1"/>
    <w:rsid w:val="00740830"/>
    <w:rsid w:val="007462AF"/>
    <w:rsid w:val="0074670A"/>
    <w:rsid w:val="007473B9"/>
    <w:rsid w:val="0075201D"/>
    <w:rsid w:val="00753E47"/>
    <w:rsid w:val="0075695F"/>
    <w:rsid w:val="00757C16"/>
    <w:rsid w:val="00760E59"/>
    <w:rsid w:val="007668B7"/>
    <w:rsid w:val="007672F2"/>
    <w:rsid w:val="00772A51"/>
    <w:rsid w:val="00776673"/>
    <w:rsid w:val="007819B5"/>
    <w:rsid w:val="00783076"/>
    <w:rsid w:val="0078566A"/>
    <w:rsid w:val="007874C0"/>
    <w:rsid w:val="00794A4D"/>
    <w:rsid w:val="007B2293"/>
    <w:rsid w:val="007B6D58"/>
    <w:rsid w:val="007B7B73"/>
    <w:rsid w:val="007D0B76"/>
    <w:rsid w:val="007D17F7"/>
    <w:rsid w:val="007D4CBB"/>
    <w:rsid w:val="007D7191"/>
    <w:rsid w:val="007E282F"/>
    <w:rsid w:val="007E6572"/>
    <w:rsid w:val="007F24C7"/>
    <w:rsid w:val="007F2DB5"/>
    <w:rsid w:val="007F327B"/>
    <w:rsid w:val="007F557E"/>
    <w:rsid w:val="00802993"/>
    <w:rsid w:val="00802A05"/>
    <w:rsid w:val="008064C9"/>
    <w:rsid w:val="00806741"/>
    <w:rsid w:val="00815074"/>
    <w:rsid w:val="008160AE"/>
    <w:rsid w:val="0082107F"/>
    <w:rsid w:val="008240F9"/>
    <w:rsid w:val="00825663"/>
    <w:rsid w:val="008269A0"/>
    <w:rsid w:val="00831669"/>
    <w:rsid w:val="0083654E"/>
    <w:rsid w:val="00840108"/>
    <w:rsid w:val="008417DE"/>
    <w:rsid w:val="008448A3"/>
    <w:rsid w:val="008478C1"/>
    <w:rsid w:val="00851515"/>
    <w:rsid w:val="008542A2"/>
    <w:rsid w:val="008558C5"/>
    <w:rsid w:val="0086146C"/>
    <w:rsid w:val="00861ACF"/>
    <w:rsid w:val="00864417"/>
    <w:rsid w:val="00864808"/>
    <w:rsid w:val="008653BE"/>
    <w:rsid w:val="00865E20"/>
    <w:rsid w:val="00866901"/>
    <w:rsid w:val="00867941"/>
    <w:rsid w:val="008743EB"/>
    <w:rsid w:val="008749D8"/>
    <w:rsid w:val="00882516"/>
    <w:rsid w:val="008831B1"/>
    <w:rsid w:val="00884054"/>
    <w:rsid w:val="00884A3C"/>
    <w:rsid w:val="00887AFB"/>
    <w:rsid w:val="00891B93"/>
    <w:rsid w:val="00895C61"/>
    <w:rsid w:val="0089652D"/>
    <w:rsid w:val="008A03EE"/>
    <w:rsid w:val="008B094A"/>
    <w:rsid w:val="008B2C06"/>
    <w:rsid w:val="008B4311"/>
    <w:rsid w:val="008C7010"/>
    <w:rsid w:val="008D05AC"/>
    <w:rsid w:val="008D0BB3"/>
    <w:rsid w:val="008E247D"/>
    <w:rsid w:val="008F7126"/>
    <w:rsid w:val="00900237"/>
    <w:rsid w:val="009039F9"/>
    <w:rsid w:val="0091062B"/>
    <w:rsid w:val="00913330"/>
    <w:rsid w:val="009221A2"/>
    <w:rsid w:val="00925485"/>
    <w:rsid w:val="00926EA7"/>
    <w:rsid w:val="009320C4"/>
    <w:rsid w:val="009330C6"/>
    <w:rsid w:val="00935595"/>
    <w:rsid w:val="009355EB"/>
    <w:rsid w:val="00941E6D"/>
    <w:rsid w:val="00941EF2"/>
    <w:rsid w:val="009426BC"/>
    <w:rsid w:val="009459B8"/>
    <w:rsid w:val="00947FBC"/>
    <w:rsid w:val="009526EF"/>
    <w:rsid w:val="00952A8C"/>
    <w:rsid w:val="00967DBF"/>
    <w:rsid w:val="00970927"/>
    <w:rsid w:val="00973DC6"/>
    <w:rsid w:val="0097507E"/>
    <w:rsid w:val="0098044B"/>
    <w:rsid w:val="00981103"/>
    <w:rsid w:val="00982C00"/>
    <w:rsid w:val="0098713C"/>
    <w:rsid w:val="009A1D14"/>
    <w:rsid w:val="009A617B"/>
    <w:rsid w:val="009B0C41"/>
    <w:rsid w:val="009B2EC5"/>
    <w:rsid w:val="009B5E81"/>
    <w:rsid w:val="009C194D"/>
    <w:rsid w:val="009C266D"/>
    <w:rsid w:val="009C38BD"/>
    <w:rsid w:val="009C48ED"/>
    <w:rsid w:val="009C6013"/>
    <w:rsid w:val="009D0C89"/>
    <w:rsid w:val="009D2335"/>
    <w:rsid w:val="009E5170"/>
    <w:rsid w:val="009E5C61"/>
    <w:rsid w:val="009E7703"/>
    <w:rsid w:val="009E79B1"/>
    <w:rsid w:val="009F2E11"/>
    <w:rsid w:val="009F3E51"/>
    <w:rsid w:val="009F3FE7"/>
    <w:rsid w:val="009F4A51"/>
    <w:rsid w:val="009F7215"/>
    <w:rsid w:val="00A00AC9"/>
    <w:rsid w:val="00A01398"/>
    <w:rsid w:val="00A013E0"/>
    <w:rsid w:val="00A0447D"/>
    <w:rsid w:val="00A0742A"/>
    <w:rsid w:val="00A07513"/>
    <w:rsid w:val="00A105E9"/>
    <w:rsid w:val="00A124A6"/>
    <w:rsid w:val="00A13F23"/>
    <w:rsid w:val="00A23131"/>
    <w:rsid w:val="00A263A9"/>
    <w:rsid w:val="00A32E00"/>
    <w:rsid w:val="00A36E48"/>
    <w:rsid w:val="00A42ADC"/>
    <w:rsid w:val="00A445B1"/>
    <w:rsid w:val="00A50C32"/>
    <w:rsid w:val="00A5148C"/>
    <w:rsid w:val="00A605CB"/>
    <w:rsid w:val="00A6145A"/>
    <w:rsid w:val="00A61D6E"/>
    <w:rsid w:val="00A632B2"/>
    <w:rsid w:val="00A661A9"/>
    <w:rsid w:val="00A76431"/>
    <w:rsid w:val="00A81B44"/>
    <w:rsid w:val="00A81E47"/>
    <w:rsid w:val="00A8251D"/>
    <w:rsid w:val="00A8777E"/>
    <w:rsid w:val="00A90C39"/>
    <w:rsid w:val="00A93D2B"/>
    <w:rsid w:val="00A94A96"/>
    <w:rsid w:val="00A94FDD"/>
    <w:rsid w:val="00AA35E5"/>
    <w:rsid w:val="00AA465D"/>
    <w:rsid w:val="00AB30B3"/>
    <w:rsid w:val="00AB484F"/>
    <w:rsid w:val="00AD175B"/>
    <w:rsid w:val="00AD2238"/>
    <w:rsid w:val="00AF2B17"/>
    <w:rsid w:val="00B00D5D"/>
    <w:rsid w:val="00B047D1"/>
    <w:rsid w:val="00B06BBE"/>
    <w:rsid w:val="00B06DC3"/>
    <w:rsid w:val="00B13EDE"/>
    <w:rsid w:val="00B1560E"/>
    <w:rsid w:val="00B15AD0"/>
    <w:rsid w:val="00B17F63"/>
    <w:rsid w:val="00B20989"/>
    <w:rsid w:val="00B20C99"/>
    <w:rsid w:val="00B2496F"/>
    <w:rsid w:val="00B302CC"/>
    <w:rsid w:val="00B30C47"/>
    <w:rsid w:val="00B34267"/>
    <w:rsid w:val="00B35C70"/>
    <w:rsid w:val="00B412B9"/>
    <w:rsid w:val="00B412D1"/>
    <w:rsid w:val="00B41678"/>
    <w:rsid w:val="00B5119A"/>
    <w:rsid w:val="00B51C31"/>
    <w:rsid w:val="00B55860"/>
    <w:rsid w:val="00B572C1"/>
    <w:rsid w:val="00B61E7F"/>
    <w:rsid w:val="00B625C5"/>
    <w:rsid w:val="00B65621"/>
    <w:rsid w:val="00B73BFC"/>
    <w:rsid w:val="00B77778"/>
    <w:rsid w:val="00B81256"/>
    <w:rsid w:val="00B8147E"/>
    <w:rsid w:val="00B819ED"/>
    <w:rsid w:val="00B820D5"/>
    <w:rsid w:val="00B834BC"/>
    <w:rsid w:val="00B83AB7"/>
    <w:rsid w:val="00B850D4"/>
    <w:rsid w:val="00B87039"/>
    <w:rsid w:val="00B873AD"/>
    <w:rsid w:val="00B87A5A"/>
    <w:rsid w:val="00B91E2D"/>
    <w:rsid w:val="00BA03AD"/>
    <w:rsid w:val="00BA34CB"/>
    <w:rsid w:val="00BA3F5B"/>
    <w:rsid w:val="00BA54EE"/>
    <w:rsid w:val="00BA5F41"/>
    <w:rsid w:val="00BB2AA8"/>
    <w:rsid w:val="00BB43A2"/>
    <w:rsid w:val="00BC55EC"/>
    <w:rsid w:val="00BC658C"/>
    <w:rsid w:val="00BC6C2E"/>
    <w:rsid w:val="00BD3154"/>
    <w:rsid w:val="00BD6CF6"/>
    <w:rsid w:val="00BE0E26"/>
    <w:rsid w:val="00BE0F8A"/>
    <w:rsid w:val="00BE2BFA"/>
    <w:rsid w:val="00BE4576"/>
    <w:rsid w:val="00BF53EE"/>
    <w:rsid w:val="00BF5C52"/>
    <w:rsid w:val="00BF683E"/>
    <w:rsid w:val="00C040DC"/>
    <w:rsid w:val="00C06ED0"/>
    <w:rsid w:val="00C0770B"/>
    <w:rsid w:val="00C13658"/>
    <w:rsid w:val="00C234B8"/>
    <w:rsid w:val="00C27C6E"/>
    <w:rsid w:val="00C3134C"/>
    <w:rsid w:val="00C3200D"/>
    <w:rsid w:val="00C3414D"/>
    <w:rsid w:val="00C3431B"/>
    <w:rsid w:val="00C34F72"/>
    <w:rsid w:val="00C35183"/>
    <w:rsid w:val="00C355BA"/>
    <w:rsid w:val="00C418B6"/>
    <w:rsid w:val="00C42AF3"/>
    <w:rsid w:val="00C44057"/>
    <w:rsid w:val="00C51652"/>
    <w:rsid w:val="00C51B49"/>
    <w:rsid w:val="00C60B75"/>
    <w:rsid w:val="00C60FC4"/>
    <w:rsid w:val="00C636B0"/>
    <w:rsid w:val="00C6373A"/>
    <w:rsid w:val="00C653A3"/>
    <w:rsid w:val="00C65A9B"/>
    <w:rsid w:val="00C71054"/>
    <w:rsid w:val="00C7397F"/>
    <w:rsid w:val="00C76E6F"/>
    <w:rsid w:val="00C82CAE"/>
    <w:rsid w:val="00C83F6F"/>
    <w:rsid w:val="00C9403E"/>
    <w:rsid w:val="00C9532B"/>
    <w:rsid w:val="00C95F12"/>
    <w:rsid w:val="00C961A6"/>
    <w:rsid w:val="00CA4AC8"/>
    <w:rsid w:val="00CA78F1"/>
    <w:rsid w:val="00CA7E6A"/>
    <w:rsid w:val="00CB1A52"/>
    <w:rsid w:val="00CB66E7"/>
    <w:rsid w:val="00CB7B10"/>
    <w:rsid w:val="00CC1AF3"/>
    <w:rsid w:val="00CC2EC4"/>
    <w:rsid w:val="00CC4C1D"/>
    <w:rsid w:val="00CC4D85"/>
    <w:rsid w:val="00CC77FD"/>
    <w:rsid w:val="00CD055E"/>
    <w:rsid w:val="00CD5EFE"/>
    <w:rsid w:val="00CD7712"/>
    <w:rsid w:val="00CD7E44"/>
    <w:rsid w:val="00CE2288"/>
    <w:rsid w:val="00CE6342"/>
    <w:rsid w:val="00CF0784"/>
    <w:rsid w:val="00CF2103"/>
    <w:rsid w:val="00CF2168"/>
    <w:rsid w:val="00CF2FAC"/>
    <w:rsid w:val="00D00630"/>
    <w:rsid w:val="00D01C89"/>
    <w:rsid w:val="00D03A22"/>
    <w:rsid w:val="00D10024"/>
    <w:rsid w:val="00D2693F"/>
    <w:rsid w:val="00D30FBA"/>
    <w:rsid w:val="00D3182C"/>
    <w:rsid w:val="00D362CE"/>
    <w:rsid w:val="00D403F1"/>
    <w:rsid w:val="00D41E3C"/>
    <w:rsid w:val="00D45F22"/>
    <w:rsid w:val="00D46EDB"/>
    <w:rsid w:val="00D502B8"/>
    <w:rsid w:val="00D50EC4"/>
    <w:rsid w:val="00D521B3"/>
    <w:rsid w:val="00D52533"/>
    <w:rsid w:val="00D54BC5"/>
    <w:rsid w:val="00D62F14"/>
    <w:rsid w:val="00D62F7A"/>
    <w:rsid w:val="00D63521"/>
    <w:rsid w:val="00D667D0"/>
    <w:rsid w:val="00D6741F"/>
    <w:rsid w:val="00D676AA"/>
    <w:rsid w:val="00D70D42"/>
    <w:rsid w:val="00D820FF"/>
    <w:rsid w:val="00D848DE"/>
    <w:rsid w:val="00D87A6D"/>
    <w:rsid w:val="00D92403"/>
    <w:rsid w:val="00D955BE"/>
    <w:rsid w:val="00DA0DB5"/>
    <w:rsid w:val="00DA11B5"/>
    <w:rsid w:val="00DA4A47"/>
    <w:rsid w:val="00DB0C9C"/>
    <w:rsid w:val="00DB33FC"/>
    <w:rsid w:val="00DB5B60"/>
    <w:rsid w:val="00DC07FD"/>
    <w:rsid w:val="00DD0610"/>
    <w:rsid w:val="00DD128D"/>
    <w:rsid w:val="00DD1303"/>
    <w:rsid w:val="00DD2D03"/>
    <w:rsid w:val="00DD3856"/>
    <w:rsid w:val="00DD4376"/>
    <w:rsid w:val="00DD463C"/>
    <w:rsid w:val="00DE6EC0"/>
    <w:rsid w:val="00DF1E29"/>
    <w:rsid w:val="00DF5DF9"/>
    <w:rsid w:val="00E01B13"/>
    <w:rsid w:val="00E05B79"/>
    <w:rsid w:val="00E0661B"/>
    <w:rsid w:val="00E06939"/>
    <w:rsid w:val="00E119FB"/>
    <w:rsid w:val="00E1763D"/>
    <w:rsid w:val="00E449C2"/>
    <w:rsid w:val="00E51BD9"/>
    <w:rsid w:val="00E53C25"/>
    <w:rsid w:val="00E549EE"/>
    <w:rsid w:val="00E560FF"/>
    <w:rsid w:val="00E63748"/>
    <w:rsid w:val="00E66CF3"/>
    <w:rsid w:val="00E704B2"/>
    <w:rsid w:val="00E746DB"/>
    <w:rsid w:val="00E74970"/>
    <w:rsid w:val="00E75A95"/>
    <w:rsid w:val="00E75FFF"/>
    <w:rsid w:val="00E7619B"/>
    <w:rsid w:val="00E776DE"/>
    <w:rsid w:val="00E802A7"/>
    <w:rsid w:val="00E81C95"/>
    <w:rsid w:val="00E845AD"/>
    <w:rsid w:val="00E90EB1"/>
    <w:rsid w:val="00E91AFF"/>
    <w:rsid w:val="00E96401"/>
    <w:rsid w:val="00EA3013"/>
    <w:rsid w:val="00EA687B"/>
    <w:rsid w:val="00EA7397"/>
    <w:rsid w:val="00EB2736"/>
    <w:rsid w:val="00EB5523"/>
    <w:rsid w:val="00EC1E7B"/>
    <w:rsid w:val="00EC504C"/>
    <w:rsid w:val="00EC5088"/>
    <w:rsid w:val="00EC538C"/>
    <w:rsid w:val="00ED152A"/>
    <w:rsid w:val="00ED699D"/>
    <w:rsid w:val="00EE3BFD"/>
    <w:rsid w:val="00EE70AE"/>
    <w:rsid w:val="00EE775F"/>
    <w:rsid w:val="00EF0032"/>
    <w:rsid w:val="00EF0AB9"/>
    <w:rsid w:val="00EF2CBE"/>
    <w:rsid w:val="00EF6370"/>
    <w:rsid w:val="00EF7611"/>
    <w:rsid w:val="00F01018"/>
    <w:rsid w:val="00F02C6F"/>
    <w:rsid w:val="00F0566C"/>
    <w:rsid w:val="00F05BCF"/>
    <w:rsid w:val="00F0740C"/>
    <w:rsid w:val="00F11012"/>
    <w:rsid w:val="00F130AD"/>
    <w:rsid w:val="00F16F2A"/>
    <w:rsid w:val="00F26E84"/>
    <w:rsid w:val="00F274E7"/>
    <w:rsid w:val="00F27865"/>
    <w:rsid w:val="00F34733"/>
    <w:rsid w:val="00F37ADB"/>
    <w:rsid w:val="00F428E1"/>
    <w:rsid w:val="00F44325"/>
    <w:rsid w:val="00F45143"/>
    <w:rsid w:val="00F504B1"/>
    <w:rsid w:val="00F52637"/>
    <w:rsid w:val="00F54AA3"/>
    <w:rsid w:val="00F63699"/>
    <w:rsid w:val="00F64660"/>
    <w:rsid w:val="00F735FB"/>
    <w:rsid w:val="00F73C58"/>
    <w:rsid w:val="00F756BA"/>
    <w:rsid w:val="00F81867"/>
    <w:rsid w:val="00F8567D"/>
    <w:rsid w:val="00F86AD0"/>
    <w:rsid w:val="00F87F91"/>
    <w:rsid w:val="00F90757"/>
    <w:rsid w:val="00FA4169"/>
    <w:rsid w:val="00FA603F"/>
    <w:rsid w:val="00FB0550"/>
    <w:rsid w:val="00FB0B5F"/>
    <w:rsid w:val="00FB7FFA"/>
    <w:rsid w:val="00FC0811"/>
    <w:rsid w:val="00FC2E7C"/>
    <w:rsid w:val="00FC3ADD"/>
    <w:rsid w:val="00FC4BC9"/>
    <w:rsid w:val="00FC52B2"/>
    <w:rsid w:val="00FC7CD5"/>
    <w:rsid w:val="00FD1846"/>
    <w:rsid w:val="00FD37B1"/>
    <w:rsid w:val="00FD6D25"/>
    <w:rsid w:val="00FE0943"/>
    <w:rsid w:val="00FE1BC3"/>
    <w:rsid w:val="00FE35C8"/>
    <w:rsid w:val="00FF4159"/>
    <w:rsid w:val="00FF447C"/>
    <w:rsid w:val="00FF5517"/>
    <w:rsid w:val="00FF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2C8999"/>
  <w15:docId w15:val="{A0447F41-BC11-4F53-9B5C-B37C8343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Feladcmebortkon">
    <w:name w:val="envelope return"/>
    <w:basedOn w:val="Norml"/>
    <w:semiHidden/>
    <w:rsid w:val="00581FD1"/>
    <w:pPr>
      <w:spacing w:after="0" w:line="240" w:lineRule="auto"/>
    </w:pPr>
    <w:rPr>
      <w:rFonts w:ascii="Arial" w:eastAsia="Calibri" w:hAnsi="Arial" w:cs="Times New Roman"/>
      <w:sz w:val="20"/>
      <w:szCs w:val="20"/>
      <w:lang w:eastAsia="hu-HU"/>
    </w:rPr>
  </w:style>
  <w:style w:type="character" w:styleId="Hiperhivatkozs">
    <w:name w:val="Hyperlink"/>
    <w:rsid w:val="00581FD1"/>
    <w:rPr>
      <w:color w:val="0000FF"/>
      <w:u w:val="single"/>
    </w:rPr>
  </w:style>
  <w:style w:type="paragraph" w:customStyle="1" w:styleId="Default">
    <w:name w:val="Default"/>
    <w:rsid w:val="001436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1436C2"/>
    <w:pPr>
      <w:spacing w:after="120" w:line="240" w:lineRule="auto"/>
    </w:pPr>
    <w:rPr>
      <w:rFonts w:ascii="Times New Roman" w:eastAsia="Calibri" w:hAnsi="Times New Roman" w:cs="Times New Roman"/>
      <w:sz w:val="28"/>
      <w:szCs w:val="28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436C2"/>
    <w:rPr>
      <w:rFonts w:ascii="Times New Roman" w:eastAsia="Calibri" w:hAnsi="Times New Roman" w:cs="Times New Roman"/>
      <w:sz w:val="28"/>
      <w:szCs w:val="28"/>
      <w:lang w:eastAsia="hu-HU"/>
    </w:rPr>
  </w:style>
  <w:style w:type="paragraph" w:styleId="Listaszerbekezds">
    <w:name w:val="List Paragraph"/>
    <w:aliases w:val="List Paragraph1,List Paragraph à moi,lista_2,Számozott lista 1,Eszeri felsorolás,Welt L Char,Welt L,Bullet List,FooterText,numbered,Paragraphe de liste1,Bulletr List Paragraph,列出段落,列出段落1,Listeafsnit1,リスト段落1,Listaszerű bekezdés1"/>
    <w:basedOn w:val="Norml"/>
    <w:link w:val="ListaszerbekezdsChar"/>
    <w:uiPriority w:val="34"/>
    <w:qFormat/>
    <w:rsid w:val="00CF2103"/>
    <w:pPr>
      <w:ind w:left="720"/>
      <w:contextualSpacing/>
    </w:pPr>
  </w:style>
  <w:style w:type="table" w:styleId="Rcsostblzat">
    <w:name w:val="Table Grid"/>
    <w:basedOn w:val="Normltblzat"/>
    <w:rsid w:val="00F07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0740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0740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0740C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39"/>
    <w:rsid w:val="00457D67"/>
    <w:pPr>
      <w:spacing w:after="0" w:line="240" w:lineRule="auto"/>
    </w:pPr>
    <w:rPr>
      <w:rFonts w:ascii="Calibri" w:eastAsia="Times New Roman" w:hAnsi="Calibri" w:cs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descriptionChar">
    <w:name w:val="footnote description Char"/>
    <w:link w:val="footnotedescription"/>
    <w:locked/>
    <w:rsid w:val="00457D67"/>
    <w:rPr>
      <w:rFonts w:ascii="Arial" w:eastAsia="Arial" w:hAnsi="Arial" w:cs="Arial"/>
      <w:color w:val="000000"/>
      <w:sz w:val="16"/>
    </w:rPr>
  </w:style>
  <w:style w:type="paragraph" w:customStyle="1" w:styleId="footnotedescription">
    <w:name w:val="footnote description"/>
    <w:next w:val="Norml"/>
    <w:link w:val="footnotedescriptionChar"/>
    <w:rsid w:val="00457D67"/>
    <w:pPr>
      <w:spacing w:after="0" w:line="256" w:lineRule="auto"/>
      <w:ind w:left="425"/>
    </w:pPr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rsid w:val="00457D67"/>
    <w:rPr>
      <w:rFonts w:ascii="Arial" w:eastAsia="Arial" w:hAnsi="Arial" w:cs="Arial" w:hint="default"/>
      <w:color w:val="000000"/>
      <w:sz w:val="16"/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753E4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53E4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53E4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3E4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3E47"/>
    <w:rPr>
      <w:b/>
      <w:bCs/>
      <w:sz w:val="20"/>
      <w:szCs w:val="20"/>
    </w:rPr>
  </w:style>
  <w:style w:type="character" w:customStyle="1" w:styleId="apple-converted-space">
    <w:name w:val="apple-converted-space"/>
    <w:basedOn w:val="Bekezdsalapbettpusa"/>
    <w:rsid w:val="00005817"/>
  </w:style>
  <w:style w:type="character" w:customStyle="1" w:styleId="Szvegtrzs0">
    <w:name w:val="Szövegtörzs_"/>
    <w:basedOn w:val="Bekezdsalapbettpusa"/>
    <w:link w:val="Szvegtrzs4"/>
    <w:locked/>
    <w:rsid w:val="00DC07FD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zvegtrzs4">
    <w:name w:val="Szövegtörzs4"/>
    <w:basedOn w:val="Norml"/>
    <w:link w:val="Szvegtrzs0"/>
    <w:rsid w:val="00DC07FD"/>
    <w:pPr>
      <w:shd w:val="clear" w:color="auto" w:fill="FFFFFF"/>
      <w:spacing w:after="60" w:line="0" w:lineRule="atLeast"/>
      <w:ind w:hanging="440"/>
      <w:jc w:val="center"/>
    </w:pPr>
    <w:rPr>
      <w:rFonts w:ascii="Arial" w:eastAsia="Arial" w:hAnsi="Arial" w:cs="Arial"/>
      <w:sz w:val="19"/>
      <w:szCs w:val="19"/>
    </w:rPr>
  </w:style>
  <w:style w:type="character" w:customStyle="1" w:styleId="Szvegtrzs3">
    <w:name w:val="Szövegtörzs (3)_"/>
    <w:basedOn w:val="Bekezdsalapbettpusa"/>
    <w:link w:val="Szvegtrzs30"/>
    <w:semiHidden/>
    <w:locked/>
    <w:rsid w:val="00DC07FD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zvegtrzs30">
    <w:name w:val="Szövegtörzs (3)"/>
    <w:basedOn w:val="Norml"/>
    <w:link w:val="Szvegtrzs3"/>
    <w:semiHidden/>
    <w:rsid w:val="00DC07FD"/>
    <w:pPr>
      <w:shd w:val="clear" w:color="auto" w:fill="FFFFFF"/>
      <w:spacing w:after="60" w:line="264" w:lineRule="exact"/>
      <w:jc w:val="both"/>
    </w:pPr>
    <w:rPr>
      <w:rFonts w:ascii="Arial" w:eastAsia="Arial" w:hAnsi="Arial" w:cs="Arial"/>
      <w:sz w:val="19"/>
      <w:szCs w:val="19"/>
    </w:rPr>
  </w:style>
  <w:style w:type="character" w:customStyle="1" w:styleId="SzvegtrzsFlkvr">
    <w:name w:val="Szövegtörzs + Félkövér"/>
    <w:basedOn w:val="Szvegtrzs0"/>
    <w:rsid w:val="00DC07F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ListaszerbekezdsChar">
    <w:name w:val="Listaszerű bekezdés Char"/>
    <w:aliases w:val="List Paragraph1 Char,List Paragraph à moi Char,lista_2 Char,Számozott lista 1 Char,Eszeri felsorolás Char,Welt L Char Char,Welt L Char1,Bullet List Char,FooterText Char,numbered Char,Paragraphe de liste1 Char,列出段落 Char"/>
    <w:link w:val="Listaszerbekezds"/>
    <w:uiPriority w:val="34"/>
    <w:locked/>
    <w:rsid w:val="00DC07FD"/>
  </w:style>
  <w:style w:type="character" w:styleId="Mrltotthiperhivatkozs">
    <w:name w:val="FollowedHyperlink"/>
    <w:basedOn w:val="Bekezdsalapbettpusa"/>
    <w:uiPriority w:val="99"/>
    <w:semiHidden/>
    <w:unhideWhenUsed/>
    <w:rsid w:val="00FA4169"/>
    <w:rPr>
      <w:color w:val="800080" w:themeColor="followedHyperlink"/>
      <w:u w:val="single"/>
    </w:rPr>
  </w:style>
  <w:style w:type="paragraph" w:styleId="Vltozat">
    <w:name w:val="Revision"/>
    <w:hidden/>
    <w:uiPriority w:val="99"/>
    <w:semiHidden/>
    <w:rsid w:val="00DA0DB5"/>
    <w:pPr>
      <w:spacing w:after="0" w:line="240" w:lineRule="auto"/>
    </w:pPr>
  </w:style>
  <w:style w:type="character" w:customStyle="1" w:styleId="mdszertancmsor2Char">
    <w:name w:val="módszertan_címsor2 Char"/>
    <w:basedOn w:val="Bekezdsalapbettpusa"/>
    <w:link w:val="mdszertancmsor2"/>
    <w:locked/>
    <w:rsid w:val="002E0831"/>
    <w:rPr>
      <w:rFonts w:ascii="Verdana" w:eastAsia="Times New Roman" w:hAnsi="Verdana"/>
      <w:bCs/>
      <w:lang w:val="x-none"/>
    </w:rPr>
  </w:style>
  <w:style w:type="paragraph" w:customStyle="1" w:styleId="mdszertancmsor2">
    <w:name w:val="módszertan_címsor2"/>
    <w:basedOn w:val="Norml"/>
    <w:link w:val="mdszertancmsor2Char"/>
    <w:rsid w:val="002E0831"/>
    <w:pPr>
      <w:numPr>
        <w:numId w:val="20"/>
      </w:numPr>
      <w:tabs>
        <w:tab w:val="left" w:pos="567"/>
      </w:tabs>
      <w:spacing w:after="0" w:line="360" w:lineRule="auto"/>
      <w:contextualSpacing/>
      <w:outlineLvl w:val="0"/>
    </w:pPr>
    <w:rPr>
      <w:rFonts w:ascii="Verdana" w:eastAsia="Times New Roman" w:hAnsi="Verdana"/>
      <w:bCs/>
      <w:lang w:val="x-none"/>
    </w:rPr>
  </w:style>
  <w:style w:type="paragraph" w:styleId="NormlWeb">
    <w:name w:val="Normal (Web)"/>
    <w:basedOn w:val="Norml"/>
    <w:uiPriority w:val="99"/>
    <w:semiHidden/>
    <w:unhideWhenUsed/>
    <w:rsid w:val="000E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ffszoveg">
    <w:name w:val="eff_szoveg"/>
    <w:basedOn w:val="Norml"/>
    <w:rsid w:val="00215C49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szocialisportal.hu/megvaltozott-munkakepessegu-szemelyek-foglalkoztatasanak-munkaero-piaci-elorejelzese-prognozis-2016/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2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czip\Desktop\M&#201;DIA\Honlap\H&#225;tt&#233;ranyagok\Munkaltatoi_visszajelzes_IKRT_191002_kimut.xls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0" i="1" u="none" strike="noStrike" kern="1200" spc="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hu-HU" sz="1050" b="0" i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Munkaadók szervezeti motivációinak megoszlása:</a:t>
            </a:r>
          </a:p>
        </c:rich>
      </c:tx>
      <c:layout>
        <c:manualLayout>
          <c:xMode val="edge"/>
          <c:yMode val="edge"/>
          <c:x val="0.26056348163705889"/>
          <c:y val="6.17639874223642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1" u="none" strike="noStrike" kern="1200" spc="0" baseline="0">
              <a:solidFill>
                <a:schemeClr val="bg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0714435137690682E-3"/>
          <c:y val="2.4944124826390339E-3"/>
          <c:w val="0.99476810590983822"/>
          <c:h val="0.67673727952616736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'26.'!$D$15</c:f>
              <c:strCache>
                <c:ptCount val="1"/>
                <c:pt idx="0">
                  <c:v>EFOP-1.1.1 bérköltség támogatás igénybevétele</c:v>
                </c:pt>
              </c:strCache>
            </c:strRef>
          </c:tx>
          <c:spPr>
            <a:solidFill>
              <a:srgbClr val="A0D0EA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A0D0EA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40C6-47AB-8323-E15CA08E74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'26.'!$E$15</c:f>
              <c:numCache>
                <c:formatCode>0%</c:formatCode>
                <c:ptCount val="1"/>
                <c:pt idx="0">
                  <c:v>0.677569392348087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C6-47AB-8323-E15CA08E7422}"/>
            </c:ext>
          </c:extLst>
        </c:ser>
        <c:ser>
          <c:idx val="1"/>
          <c:order val="1"/>
          <c:tx>
            <c:strRef>
              <c:f>'26.'!$D$16</c:f>
              <c:strCache>
                <c:ptCount val="1"/>
                <c:pt idx="0">
                  <c:v>Rehabilitációs hozzájárulás kiváltása</c:v>
                </c:pt>
              </c:strCache>
            </c:strRef>
          </c:tx>
          <c:spPr>
            <a:solidFill>
              <a:srgbClr val="4CA6D8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4CA6D8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4-40C6-47AB-8323-E15CA08E74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'26.'!$E$16</c:f>
              <c:numCache>
                <c:formatCode>0%</c:formatCode>
                <c:ptCount val="1"/>
                <c:pt idx="0">
                  <c:v>0.11927981995498875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0C6-47AB-8323-E15CA08E7422}"/>
            </c:ext>
          </c:extLst>
        </c:ser>
        <c:ser>
          <c:idx val="2"/>
          <c:order val="2"/>
          <c:tx>
            <c:strRef>
              <c:f>'26.'!$D$17</c:f>
              <c:strCache>
                <c:ptCount val="1"/>
                <c:pt idx="0">
                  <c:v>Társadalmi felelősségvállalás - CSR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bg1">
                  <a:lumMod val="95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40C6-47AB-8323-E15CA08E74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'26.'!$E$17</c:f>
              <c:numCache>
                <c:formatCode>0%</c:formatCode>
                <c:ptCount val="1"/>
                <c:pt idx="0">
                  <c:v>8.6271567891972989E-2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C6-47AB-8323-E15CA08E7422}"/>
            </c:ext>
          </c:extLst>
        </c:ser>
        <c:ser>
          <c:idx val="3"/>
          <c:order val="3"/>
          <c:tx>
            <c:strRef>
              <c:f>'26.'!$D$18</c:f>
              <c:strCache>
                <c:ptCount val="1"/>
                <c:pt idx="0">
                  <c:v>Munkaerő-kínálat szűkössége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'26.'!$E$18</c:f>
              <c:numCache>
                <c:formatCode>0%</c:formatCode>
                <c:ptCount val="1"/>
                <c:pt idx="0">
                  <c:v>5.4613653413353336E-2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40C6-47AB-8323-E15CA08E7422}"/>
            </c:ext>
          </c:extLst>
        </c:ser>
        <c:ser>
          <c:idx val="4"/>
          <c:order val="4"/>
          <c:tx>
            <c:strRef>
              <c:f>'26.'!$D$19</c:f>
              <c:strCache>
                <c:ptCount val="1"/>
                <c:pt idx="0">
                  <c:v>Egyéb kedvezmények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7.068803016022620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0C6-47AB-8323-E15CA08E74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'26.'!$E$19</c:f>
              <c:numCache>
                <c:formatCode>0%</c:formatCode>
                <c:ptCount val="1"/>
                <c:pt idx="0">
                  <c:v>3.285821455363841E-2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0C6-47AB-8323-E15CA08E7422}"/>
            </c:ext>
          </c:extLst>
        </c:ser>
        <c:ser>
          <c:idx val="5"/>
          <c:order val="5"/>
          <c:tx>
            <c:strRef>
              <c:f>'26.'!$D$20</c:f>
              <c:strCache>
                <c:ptCount val="1"/>
                <c:pt idx="0">
                  <c:v>Szervezeti előnyök (befogadó szervezeti kultúra, esélyegyenlőség)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120640904806786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0C6-47AB-8323-E15CA08E74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'26.'!$E$20</c:f>
              <c:numCache>
                <c:formatCode>0%</c:formatCode>
                <c:ptCount val="1"/>
                <c:pt idx="0">
                  <c:v>2.9407351837959488E-2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0C6-47AB-8323-E15CA08E74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00566912"/>
        <c:axId val="500563384"/>
        <c:axId val="0"/>
      </c:bar3DChart>
      <c:catAx>
        <c:axId val="50056691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00563384"/>
        <c:crosses val="autoZero"/>
        <c:auto val="1"/>
        <c:lblAlgn val="ctr"/>
        <c:lblOffset val="100"/>
        <c:noMultiLvlLbl val="0"/>
      </c:catAx>
      <c:valAx>
        <c:axId val="50056338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bg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50056691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11668923159312844"/>
          <c:y val="0.52761639153536344"/>
          <c:w val="0.79447095149238134"/>
          <c:h val="0.423397154889042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bg1"/>
          </a:solidFill>
        </a:defRPr>
      </a:pPr>
      <a:endParaRPr lang="hu-H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hu-HU" sz="1000" b="0" i="0" baseline="0">
                <a:effectLst/>
              </a:rPr>
              <a:t>A megváltozott munkaképességű munkavállaló</a:t>
            </a:r>
            <a:r>
              <a:rPr lang="hu-HU" sz="1000" b="1" i="0" baseline="0">
                <a:effectLst/>
              </a:rPr>
              <a:t> munkaköri alkalmassága </a:t>
            </a:r>
            <a:endParaRPr lang="hu-HU" sz="1000" b="0">
              <a:effectLst/>
            </a:endParaRPr>
          </a:p>
        </c:rich>
      </c:tx>
      <c:layout>
        <c:manualLayout>
          <c:xMode val="edge"/>
          <c:yMode val="edge"/>
          <c:x val="0.14758309320923926"/>
          <c:y val="2.8119507908611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29324221458619038"/>
          <c:y val="0.22270152083362163"/>
          <c:w val="0.52129528329506769"/>
          <c:h val="0.4681579784952189"/>
        </c:manualLayout>
      </c:layout>
      <c:pieChart>
        <c:varyColors val="1"/>
        <c:ser>
          <c:idx val="0"/>
          <c:order val="0"/>
          <c:spPr>
            <a:solidFill>
              <a:srgbClr val="00B050"/>
            </a:solidFill>
            <a:ln>
              <a:noFill/>
            </a:ln>
          </c:spPr>
          <c:dPt>
            <c:idx val="0"/>
            <c:bubble3D val="0"/>
            <c:spPr>
              <a:solidFill>
                <a:srgbClr val="A0D0EA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D19-4B13-9770-7C8DB152892C}"/>
              </c:ext>
            </c:extLst>
          </c:dPt>
          <c:dPt>
            <c:idx val="1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D19-4B13-9770-7C8DB152892C}"/>
              </c:ext>
            </c:extLst>
          </c:dPt>
          <c:dPt>
            <c:idx val="2"/>
            <c:bubble3D val="0"/>
            <c:spPr>
              <a:solidFill>
                <a:srgbClr val="4CA6D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D19-4B13-9770-7C8DB152892C}"/>
              </c:ext>
            </c:extLst>
          </c:dPt>
          <c:dLbls>
            <c:dLbl>
              <c:idx val="0"/>
              <c:spPr>
                <a:solidFill>
                  <a:schemeClr val="lt1"/>
                </a:solidFill>
                <a:ln w="25400" cap="flat" cmpd="sng" algn="ctr">
                  <a:solidFill>
                    <a:schemeClr val="accent1"/>
                  </a:solidFill>
                  <a:prstDash val="solid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5D19-4B13-9770-7C8DB152892C}"/>
                </c:ext>
              </c:extLst>
            </c:dLbl>
            <c:dLbl>
              <c:idx val="2"/>
              <c:spPr>
                <a:solidFill>
                  <a:schemeClr val="lt1"/>
                </a:solidFill>
                <a:ln w="25400" cap="flat" cmpd="sng" algn="ctr">
                  <a:solidFill>
                    <a:schemeClr val="accent1"/>
                  </a:solidFill>
                  <a:prstDash val="solid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5D19-4B13-9770-7C8DB152892C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'21'!$A$17:$A$19</c:f>
              <c:strCache>
                <c:ptCount val="3"/>
                <c:pt idx="0">
                  <c:v>Jobb</c:v>
                </c:pt>
                <c:pt idx="1">
                  <c:v>Rosszabb</c:v>
                </c:pt>
                <c:pt idx="2">
                  <c:v>Ugyanolyan</c:v>
                </c:pt>
              </c:strCache>
            </c:strRef>
          </c:cat>
          <c:val>
            <c:numRef>
              <c:f>'21'!$B$17:$B$19</c:f>
              <c:numCache>
                <c:formatCode>0%</c:formatCode>
                <c:ptCount val="3"/>
                <c:pt idx="0">
                  <c:v>0.14943735933983496</c:v>
                </c:pt>
                <c:pt idx="1">
                  <c:v>0.3393848462115529</c:v>
                </c:pt>
                <c:pt idx="2">
                  <c:v>0.51117779444861211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D19-4B13-9770-7C8DB152892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06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918478653471069"/>
          <c:y val="0.77638431839253819"/>
          <c:w val="0.41704290977389297"/>
          <c:h val="0.216585679340592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50" b="1">
                <a:solidFill>
                  <a:sysClr val="windowText" lastClr="000000"/>
                </a:solidFill>
              </a:rPr>
              <a:t>A</a:t>
            </a:r>
            <a:r>
              <a:rPr lang="hu-HU" sz="1050" b="1">
                <a:solidFill>
                  <a:sysClr val="windowText" lastClr="000000"/>
                </a:solidFill>
              </a:rPr>
              <a:t> munkahelyi hiányzás </a:t>
            </a:r>
            <a:r>
              <a:rPr lang="hu-HU" sz="1050" b="0">
                <a:solidFill>
                  <a:sysClr val="windowText" lastClr="000000"/>
                </a:solidFill>
              </a:rPr>
              <a:t>tekintetében a </a:t>
            </a:r>
            <a:r>
              <a:rPr lang="hu-HU" sz="1050" b="0" i="0" u="none" strike="noStrike" baseline="0">
                <a:effectLst/>
              </a:rPr>
              <a:t>megváltozott munkaképességű munkavállaló </a:t>
            </a:r>
            <a:endParaRPr lang="en-US" sz="1050" b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22178583566525745"/>
          <c:y val="0.19892031860241238"/>
          <c:w val="0.53918807748870023"/>
          <c:h val="0.49450508475563743"/>
        </c:manualLayout>
      </c:layout>
      <c:pieChart>
        <c:varyColors val="1"/>
        <c:ser>
          <c:idx val="1"/>
          <c:order val="0"/>
          <c:spPr>
            <a:solidFill>
              <a:srgbClr val="4CA6D8"/>
            </a:solidFill>
            <a:ln>
              <a:noFill/>
            </a:ln>
          </c:spPr>
          <c:dPt>
            <c:idx val="0"/>
            <c:bubble3D val="0"/>
            <c:spPr>
              <a:solidFill>
                <a:srgbClr val="4CA6D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2F8-4E86-BC8A-32A2E5788BB4}"/>
              </c:ext>
            </c:extLst>
          </c:dPt>
          <c:dPt>
            <c:idx val="1"/>
            <c:bubble3D val="0"/>
            <c:spPr>
              <a:solidFill>
                <a:srgbClr val="A0D0EA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2F8-4E86-BC8A-32A2E5788BB4}"/>
              </c:ext>
            </c:extLst>
          </c:dPt>
          <c:dPt>
            <c:idx val="2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2F8-4E86-BC8A-32A2E5788BB4}"/>
              </c:ext>
            </c:extLst>
          </c:dPt>
          <c:dLbls>
            <c:dLbl>
              <c:idx val="0"/>
              <c:spPr>
                <a:solidFill>
                  <a:schemeClr val="lt1"/>
                </a:solidFill>
                <a:ln w="25400" cap="flat" cmpd="sng" algn="ctr">
                  <a:solidFill>
                    <a:schemeClr val="accent1"/>
                  </a:solidFill>
                  <a:prstDash val="solid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F8-4E86-BC8A-32A2E5788BB4}"/>
                </c:ext>
              </c:extLst>
            </c:dLbl>
            <c:dLbl>
              <c:idx val="1"/>
              <c:spPr>
                <a:solidFill>
                  <a:schemeClr val="lt1"/>
                </a:solidFill>
                <a:ln w="25400" cap="flat" cmpd="sng" algn="ctr">
                  <a:solidFill>
                    <a:schemeClr val="accent1"/>
                  </a:solidFill>
                  <a:prstDash val="solid"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F8-4E86-BC8A-32A2E5788BB4}"/>
                </c:ext>
              </c:extLst>
            </c:dLbl>
            <c:dLbl>
              <c:idx val="2"/>
              <c:layout>
                <c:manualLayout>
                  <c:x val="3.7652449693788274E-2"/>
                  <c:y val="0.10669874599008457"/>
                </c:manualLayout>
              </c:layout>
              <c:spPr>
                <a:solidFill>
                  <a:schemeClr val="bg1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algn="ctr">
                    <a:defRPr sz="900" b="0" i="0" u="none" strike="noStrike" kern="1200" baseline="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F8-4E86-BC8A-32A2E5788BB4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6">
                        <a:lumMod val="50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'25'!$A$17:$A$19</c:f>
              <c:strCache>
                <c:ptCount val="3"/>
                <c:pt idx="0">
                  <c:v>átlagosan ugyanannyit volt betegszabadságon / táppénzen, </c:v>
                </c:pt>
                <c:pt idx="1">
                  <c:v>kevesebbet volt betegszabadságon / táppénzen, </c:v>
                </c:pt>
                <c:pt idx="2">
                  <c:v>többet volt betegszabadságon / táppénzen, </c:v>
                </c:pt>
              </c:strCache>
            </c:strRef>
          </c:cat>
          <c:val>
            <c:numRef>
              <c:f>'25'!$B$17:$B$19</c:f>
              <c:numCache>
                <c:formatCode>0%</c:formatCode>
                <c:ptCount val="3"/>
                <c:pt idx="0">
                  <c:v>0.55198799699924983</c:v>
                </c:pt>
                <c:pt idx="1">
                  <c:v>0.36219054763690922</c:v>
                </c:pt>
                <c:pt idx="2">
                  <c:v>8.5821455363840962E-2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2F8-4E86-BC8A-32A2E5788BB4}"/>
            </c:ext>
          </c:extLst>
        </c:ser>
        <c:ser>
          <c:idx val="2"/>
          <c:order val="1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82F8-4E86-BC8A-32A2E5788BB4}"/>
              </c:ext>
            </c:extLst>
          </c:dPt>
          <c:dPt>
            <c:idx val="1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82F8-4E86-BC8A-32A2E5788BB4}"/>
              </c:ext>
            </c:extLst>
          </c:dPt>
          <c:dPt>
            <c:idx val="2"/>
            <c:bubble3D val="0"/>
            <c:spPr>
              <a:solidFill>
                <a:schemeClr val="bg2">
                  <a:lumMod val="9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82F8-4E86-BC8A-32A2E5788BB4}"/>
              </c:ext>
            </c:extLst>
          </c:dPt>
          <c:cat>
            <c:strRef>
              <c:f>'25'!$A$17:$A$19</c:f>
              <c:strCache>
                <c:ptCount val="3"/>
                <c:pt idx="0">
                  <c:v>átlagosan ugyanannyit volt betegszabadságon / táppénzen, </c:v>
                </c:pt>
                <c:pt idx="1">
                  <c:v>kevesebbet volt betegszabadságon / táppénzen, </c:v>
                </c:pt>
                <c:pt idx="2">
                  <c:v>többet volt betegszabadságon / táppénzen, </c:v>
                </c:pt>
              </c:strCache>
            </c:strRef>
          </c:cat>
          <c:val>
            <c:numRef>
              <c:f>'25'!$B$17:$B$19</c:f>
              <c:numCache>
                <c:formatCode>0%</c:formatCode>
                <c:ptCount val="3"/>
                <c:pt idx="0">
                  <c:v>0.55198799699924983</c:v>
                </c:pt>
                <c:pt idx="1">
                  <c:v>0.36219054763690922</c:v>
                </c:pt>
                <c:pt idx="2">
                  <c:v>8.5821455363840962E-2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82F8-4E86-BC8A-32A2E5788BB4}"/>
            </c:ext>
          </c:extLst>
        </c:ser>
        <c:ser>
          <c:idx val="0"/>
          <c:order val="2"/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82F8-4E86-BC8A-32A2E5788BB4}"/>
              </c:ext>
            </c:extLst>
          </c:dPt>
          <c:dPt>
            <c:idx val="1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82F8-4E86-BC8A-32A2E5788BB4}"/>
              </c:ext>
            </c:extLst>
          </c:dPt>
          <c:dPt>
            <c:idx val="2"/>
            <c:bubble3D val="0"/>
            <c:spPr>
              <a:solidFill>
                <a:schemeClr val="bg2">
                  <a:lumMod val="9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82F8-4E86-BC8A-32A2E5788BB4}"/>
              </c:ext>
            </c:extLst>
          </c:dPt>
          <c:cat>
            <c:strRef>
              <c:f>'25'!$A$17:$A$19</c:f>
              <c:strCache>
                <c:ptCount val="3"/>
                <c:pt idx="0">
                  <c:v>átlagosan ugyanannyit volt betegszabadságon / táppénzen, </c:v>
                </c:pt>
                <c:pt idx="1">
                  <c:v>kevesebbet volt betegszabadságon / táppénzen, </c:v>
                </c:pt>
                <c:pt idx="2">
                  <c:v>többet volt betegszabadságon / táppénzen, </c:v>
                </c:pt>
              </c:strCache>
            </c:strRef>
          </c:cat>
          <c:val>
            <c:numRef>
              <c:f>'25'!$B$17:$B$19</c:f>
              <c:numCache>
                <c:formatCode>0%</c:formatCode>
                <c:ptCount val="3"/>
                <c:pt idx="0">
                  <c:v>0.55198799699924983</c:v>
                </c:pt>
                <c:pt idx="1">
                  <c:v>0.36219054763690922</c:v>
                </c:pt>
                <c:pt idx="2">
                  <c:v>8.5821455363840962E-2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82F8-4E86-BC8A-32A2E5788B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5533396838158828"/>
          <c:w val="1"/>
          <c:h val="0.242579985492934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hu-HU" sz="1000">
                <a:solidFill>
                  <a:sysClr val="windowText" lastClr="000000"/>
                </a:solidFill>
              </a:rPr>
              <a:t>Munkaadói elégedettség a foglalkoztatott megváltozott munkaképességű munkavállalóval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1908864212862654"/>
          <c:y val="0.18399122843671287"/>
          <c:w val="0.58391970089309309"/>
          <c:h val="0.5909847450346567"/>
        </c:manualLayout>
      </c:layout>
      <c:doughnutChart>
        <c:varyColors val="1"/>
        <c:ser>
          <c:idx val="0"/>
          <c:order val="0"/>
          <c:spPr>
            <a:solidFill>
              <a:srgbClr val="76BFE4"/>
            </a:solidFill>
          </c:spPr>
          <c:dPt>
            <c:idx val="0"/>
            <c:bubble3D val="0"/>
            <c:spPr>
              <a:solidFill>
                <a:schemeClr val="bg1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7F7-4715-B461-C5B6C7CF711A}"/>
              </c:ext>
            </c:extLst>
          </c:dPt>
          <c:dPt>
            <c:idx val="1"/>
            <c:bubble3D val="0"/>
            <c:spPr>
              <a:solidFill>
                <a:srgbClr val="76BFE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7F7-4715-B461-C5B6C7CF711A}"/>
              </c:ext>
            </c:extLst>
          </c:dPt>
          <c:dLbls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7F7-4715-B461-C5B6C7CF711A}"/>
                </c:ext>
              </c:extLst>
            </c:dLbl>
            <c:spPr>
              <a:solidFill>
                <a:schemeClr val="lt1"/>
              </a:solidFill>
              <a:ln w="25400" cap="flat" cmpd="sng" algn="ctr">
                <a:solidFill>
                  <a:schemeClr val="accent1"/>
                </a:solidFill>
                <a:prstDash val="solid"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Munka4!$C$4:$C$5</c:f>
              <c:strCache>
                <c:ptCount val="2"/>
                <c:pt idx="0">
                  <c:v>Nem elégedett</c:v>
                </c:pt>
                <c:pt idx="1">
                  <c:v>Elégedett</c:v>
                </c:pt>
              </c:strCache>
            </c:strRef>
          </c:cat>
          <c:val>
            <c:numRef>
              <c:f>Munka4!$D$4:$D$5</c:f>
              <c:numCache>
                <c:formatCode>0%</c:formatCode>
                <c:ptCount val="2"/>
                <c:pt idx="0">
                  <c:v>9.4073518379594892E-2</c:v>
                </c:pt>
                <c:pt idx="1">
                  <c:v>0.90592648162040512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7F7-4715-B461-C5B6C7CF7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hu-HU"/>
          </a:p>
        </c:txPr>
      </c:legendEntry>
      <c:layout>
        <c:manualLayout>
          <c:xMode val="edge"/>
          <c:yMode val="edge"/>
          <c:x val="0.31806069333615178"/>
          <c:y val="0.82277437947993726"/>
          <c:w val="0.36387817147856516"/>
          <c:h val="0.1744740666540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hu-HU" sz="1000">
                <a:solidFill>
                  <a:sysClr val="windowText" lastClr="000000"/>
                </a:solidFill>
              </a:rPr>
              <a:t>Munkakör-átalakításnak, új munkakörök kialakításának szükségessége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24994484225545632"/>
          <c:y val="0.18388971451561259"/>
          <c:w val="0.57561367119378537"/>
          <c:h val="0.5723724680400351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bg1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1B-46C2-9921-96ABF62789E0}"/>
              </c:ext>
            </c:extLst>
          </c:dPt>
          <c:dPt>
            <c:idx val="1"/>
            <c:bubble3D val="0"/>
            <c:spPr>
              <a:solidFill>
                <a:srgbClr val="76BFE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1B-46C2-9921-96ABF62789E0}"/>
              </c:ext>
            </c:extLst>
          </c:dPt>
          <c:dLbls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1B-46C2-9921-96ABF62789E0}"/>
                </c:ext>
              </c:extLst>
            </c:dLbl>
            <c:spPr>
              <a:solidFill>
                <a:schemeClr val="lt1"/>
              </a:solidFill>
              <a:ln w="25400" cap="flat" cmpd="sng" algn="ctr">
                <a:solidFill>
                  <a:schemeClr val="accent1"/>
                </a:solidFill>
                <a:prstDash val="solid"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Munka4!$D$24:$D$25</c:f>
              <c:strCache>
                <c:ptCount val="2"/>
                <c:pt idx="0">
                  <c:v>Munkakör átátalakítást kellet végrheajtani az eredményes foglalkoztatás érdekében</c:v>
                </c:pt>
                <c:pt idx="1">
                  <c:v>Nem volt szükséges</c:v>
                </c:pt>
              </c:strCache>
            </c:strRef>
          </c:cat>
          <c:val>
            <c:numRef>
              <c:f>Munka4!$E$24:$E$25</c:f>
              <c:numCache>
                <c:formatCode>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B1B-46C2-9921-96ABF62789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hu-H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 sz="1050" b="0"/>
            </a:pPr>
            <a:r>
              <a:rPr lang="hu-HU" sz="1050" b="0"/>
              <a:t>A megváltozott munkaképességű személyt foglalkoztató és nem foglalkoztató munkaadók véleményeinek különbsége a különböző hátrányok vonatkozásában:</a:t>
            </a:r>
          </a:p>
        </c:rich>
      </c:tx>
      <c:layout>
        <c:manualLayout>
          <c:xMode val="edge"/>
          <c:yMode val="edge"/>
          <c:x val="0.11262079327601984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0219104417392184"/>
          <c:y val="0.23045026474668331"/>
          <c:w val="0.40843115437231675"/>
          <c:h val="0.66682997596764426"/>
        </c:manualLayout>
      </c:layout>
      <c:radarChart>
        <c:radarStyle val="marker"/>
        <c:varyColors val="0"/>
        <c:ser>
          <c:idx val="0"/>
          <c:order val="0"/>
          <c:tx>
            <c:strRef>
              <c:f>'[Munkafüzet1 (1).xlsx]Munka1'!$C$5</c:f>
              <c:strCache>
                <c:ptCount val="1"/>
                <c:pt idx="0">
                  <c:v>Foglalkoztat</c:v>
                </c:pt>
              </c:strCache>
            </c:strRef>
          </c:tx>
          <c:spPr>
            <a:ln w="38100" cap="rnd" cmpd="sng" algn="ctr">
              <a:solidFill>
                <a:srgbClr val="4CA6D8"/>
              </a:solidFill>
              <a:prstDash val="sysDot"/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2.3426486884074432E-2"/>
                  <c:y val="8.05000384723896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06A-4633-AAB5-190AD034A213}"/>
                </c:ext>
              </c:extLst>
            </c:dLbl>
            <c:dLbl>
              <c:idx val="1"/>
              <c:layout>
                <c:manualLayout>
                  <c:x val="-5.7682784653584417E-2"/>
                  <c:y val="2.8828849162584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06A-4633-AAB5-190AD034A213}"/>
                </c:ext>
              </c:extLst>
            </c:dLbl>
            <c:dLbl>
              <c:idx val="2"/>
              <c:layout>
                <c:manualLayout>
                  <c:x val="-4.2990744117665063E-2"/>
                  <c:y val="-8.91313960347790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06A-4633-AAB5-190AD034A213}"/>
                </c:ext>
              </c:extLst>
            </c:dLbl>
            <c:dLbl>
              <c:idx val="3"/>
              <c:layout>
                <c:manualLayout>
                  <c:x val="8.6225501385802289E-2"/>
                  <c:y val="-2.1621688168457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06A-4633-AAB5-190AD034A213}"/>
                </c:ext>
              </c:extLst>
            </c:dLbl>
            <c:numFmt formatCode="0.0%" sourceLinked="0"/>
            <c:spPr>
              <a:solidFill>
                <a:srgbClr val="A0D0EA"/>
              </a:solidFill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accent1">
                        <a:lumMod val="50000"/>
                      </a:schemeClr>
                    </a:solidFill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'[Munkafüzet1 (1).xlsx]Munka1'!$B$6:$B$9</c:f>
              <c:strCache>
                <c:ptCount val="4"/>
                <c:pt idx="0">
                  <c:v>Munkakör átalakítása (egyszerűsítése) nem lehetséges</c:v>
                </c:pt>
                <c:pt idx="1">
                  <c:v>Akadálymentesítés vélelmezett igénye</c:v>
                </c:pt>
                <c:pt idx="2">
                  <c:v>Munkára szocializáltság hiánya, túl hosszú távollét a munka világától</c:v>
                </c:pt>
                <c:pt idx="3">
                  <c:v>A munkába járáshoz kapcsolódó mobilitási nehézségek</c:v>
                </c:pt>
              </c:strCache>
            </c:strRef>
          </c:cat>
          <c:val>
            <c:numRef>
              <c:f>'[Munkafüzet1 (1).xlsx]Munka1'!$C$6:$C$9</c:f>
              <c:numCache>
                <c:formatCode>0.00%</c:formatCode>
                <c:ptCount val="4"/>
                <c:pt idx="0">
                  <c:v>0.1114</c:v>
                </c:pt>
                <c:pt idx="1">
                  <c:v>8.3900000000000002E-2</c:v>
                </c:pt>
                <c:pt idx="2">
                  <c:v>0.1953</c:v>
                </c:pt>
                <c:pt idx="3">
                  <c:v>0.15679999999999999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06A-4633-AAB5-190AD034A213}"/>
            </c:ext>
          </c:extLst>
        </c:ser>
        <c:ser>
          <c:idx val="1"/>
          <c:order val="1"/>
          <c:tx>
            <c:strRef>
              <c:f>'[Munkafüzet1 (1).xlsx]Munka1'!$D$5</c:f>
              <c:strCache>
                <c:ptCount val="1"/>
                <c:pt idx="0">
                  <c:v>Nem foglalkoztat</c:v>
                </c:pt>
              </c:strCache>
            </c:strRef>
          </c:tx>
          <c:spPr>
            <a:ln w="41275" cap="rnd" cmpd="sng" algn="ctr">
              <a:solidFill>
                <a:schemeClr val="bg1">
                  <a:lumMod val="65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2.1802531264731528E-2"/>
                  <c:y val="7.7690630690707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06A-4633-AAB5-190AD034A213}"/>
                </c:ext>
              </c:extLst>
            </c:dLbl>
            <c:dLbl>
              <c:idx val="1"/>
              <c:layout>
                <c:manualLayout>
                  <c:x val="-1.6837781981684227E-2"/>
                  <c:y val="2.8828849162584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06A-4633-AAB5-190AD034A213}"/>
                </c:ext>
              </c:extLst>
            </c:dLbl>
            <c:dLbl>
              <c:idx val="2"/>
              <c:layout>
                <c:manualLayout>
                  <c:x val="-4.3815491074278824E-2"/>
                  <c:y val="-7.04834696965812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06A-4633-AAB5-190AD034A213}"/>
                </c:ext>
              </c:extLst>
            </c:dLbl>
            <c:dLbl>
              <c:idx val="3"/>
              <c:layout>
                <c:manualLayout>
                  <c:x val="6.9572609655049328E-2"/>
                  <c:y val="-2.82184205801636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06A-4633-AAB5-190AD034A213}"/>
                </c:ext>
              </c:extLst>
            </c:dLbl>
            <c:numFmt formatCode="0.0%" sourceLinked="0"/>
            <c:spPr>
              <a:solidFill>
                <a:schemeClr val="bg1">
                  <a:lumMod val="95000"/>
                </a:schemeClr>
              </a:solidFill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'[Munkafüzet1 (1).xlsx]Munka1'!$B$6:$B$9</c:f>
              <c:strCache>
                <c:ptCount val="4"/>
                <c:pt idx="0">
                  <c:v>Munkakör átalakítása (egyszerűsítése) nem lehetséges</c:v>
                </c:pt>
                <c:pt idx="1">
                  <c:v>Akadálymentesítés vélelmezett igénye</c:v>
                </c:pt>
                <c:pt idx="2">
                  <c:v>Munkára szocializáltság hiánya, túl hosszú távollét a munka világától</c:v>
                </c:pt>
                <c:pt idx="3">
                  <c:v>A munkába járáshoz kapcsolódó mobilitási nehézségek</c:v>
                </c:pt>
              </c:strCache>
            </c:strRef>
          </c:cat>
          <c:val>
            <c:numRef>
              <c:f>'[Munkafüzet1 (1).xlsx]Munka1'!$D$6:$D$9</c:f>
              <c:numCache>
                <c:formatCode>0.00%</c:formatCode>
                <c:ptCount val="4"/>
                <c:pt idx="0">
                  <c:v>0.1729</c:v>
                </c:pt>
                <c:pt idx="1">
                  <c:v>0.1489</c:v>
                </c:pt>
                <c:pt idx="2">
                  <c:v>0.25269999999999998</c:v>
                </c:pt>
                <c:pt idx="3">
                  <c:v>0.2606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06A-4633-AAB5-190AD034A2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0564560"/>
        <c:axId val="500564952"/>
      </c:radarChart>
      <c:catAx>
        <c:axId val="500564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hu-HU"/>
          </a:p>
        </c:txPr>
        <c:crossAx val="500564952"/>
        <c:crosses val="autoZero"/>
        <c:auto val="1"/>
        <c:lblAlgn val="ctr"/>
        <c:lblOffset val="100"/>
        <c:noMultiLvlLbl val="0"/>
      </c:catAx>
      <c:valAx>
        <c:axId val="500564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2"/>
              </a:solidFill>
              <a:prstDash val="solid"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600" b="0"/>
            </a:pPr>
            <a:endParaRPr lang="hu-HU"/>
          </a:p>
        </c:txPr>
        <c:crossAx val="500564560"/>
        <c:crosses val="autoZero"/>
        <c:crossBetween val="between"/>
        <c:minorUnit val="0.1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8.3895044608927605E-3"/>
          <c:y val="0.26211968299017924"/>
          <c:w val="0.23373906386701662"/>
          <c:h val="0.15942192326804949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 b="1"/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66224720673312376"/>
          <c:y val="6.4143401429660005E-2"/>
          <c:w val="0.29842289226041868"/>
          <c:h val="0.83491638692511172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76BFE4"/>
            </a:solidFill>
            <a:ln>
              <a:noFill/>
            </a:ln>
            <a:effectLst/>
          </c:spPr>
          <c:invertIfNegative val="0"/>
          <c:dLbls>
            <c:spPr>
              <a:solidFill>
                <a:srgbClr val="ABD8EF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'23'!$I$2:$I$20</c:f>
              <c:strCache>
                <c:ptCount val="19"/>
                <c:pt idx="0">
                  <c:v>Nem volt ilyen (nehézség)</c:v>
                </c:pt>
                <c:pt idx="1">
                  <c:v>Fizikai nehézségek az egészségkárosodásból fakadóan</c:v>
                </c:pt>
                <c:pt idx="2">
                  <c:v>Szellemi, pszichés problémák az egészségkárosodásból fakadóan</c:v>
                </c:pt>
                <c:pt idx="3">
                  <c:v>Munkahelyi időgazdálkodás</c:v>
                </c:pt>
                <c:pt idx="4">
                  <c:v>Szakképzettség hiánya</c:v>
                </c:pt>
                <c:pt idx="5">
                  <c:v>Alacsony képzettségi szint</c:v>
                </c:pt>
                <c:pt idx="6">
                  <c:v>A munkába járáshoz kapcsolódó mobilitási nehézségek</c:v>
                </c:pt>
                <c:pt idx="7">
                  <c:v>Munkaköri kompetenciák hiánya</c:v>
                </c:pt>
                <c:pt idx="8">
                  <c:v>Munkára szocializáltság hiánya, túl hosszú távollét a munka világától</c:v>
                </c:pt>
                <c:pt idx="9">
                  <c:v>Munkavállalók alacsony teljesítménye</c:v>
                </c:pt>
                <c:pt idx="10">
                  <c:v>Munkatársak elfogadása, kollegiális viszonyok</c:v>
                </c:pt>
                <c:pt idx="11">
                  <c:v>Gyakori betegszabadság, táppénz</c:v>
                </c:pt>
                <c:pt idx="12">
                  <c:v>Toborzási problémák</c:v>
                </c:pt>
                <c:pt idx="13">
                  <c:v>Munkaadói elvárásoknak való meg nem felelés</c:v>
                </c:pt>
                <c:pt idx="14">
                  <c:v>Munkakör átalakítása (egyszerűsítése) nem lehetséges</c:v>
                </c:pt>
                <c:pt idx="15">
                  <c:v>Magas fluktuáció</c:v>
                </c:pt>
                <c:pt idx="16">
                  <c:v>Munkavállalási szokások a foglalkoztatónál nem alkalmazhatóak (4-6 órás munkaidő, távmunka, stb.)</c:v>
                </c:pt>
                <c:pt idx="17">
                  <c:v>Akadálymentesítés vélelmezett igénye</c:v>
                </c:pt>
                <c:pt idx="18">
                  <c:v>Vezetők hozzáállása</c:v>
                </c:pt>
              </c:strCache>
            </c:strRef>
          </c:cat>
          <c:val>
            <c:numRef>
              <c:f>'23'!$J$2:$J$20</c:f>
              <c:numCache>
                <c:formatCode>0%</c:formatCode>
                <c:ptCount val="19"/>
                <c:pt idx="0">
                  <c:v>0.18802739390974685</c:v>
                </c:pt>
                <c:pt idx="1">
                  <c:v>0.18148465207288736</c:v>
                </c:pt>
                <c:pt idx="2">
                  <c:v>0.11630182218417512</c:v>
                </c:pt>
                <c:pt idx="3">
                  <c:v>6.8912804206921849E-2</c:v>
                </c:pt>
                <c:pt idx="4">
                  <c:v>6.7200684847743677E-2</c:v>
                </c:pt>
                <c:pt idx="5">
                  <c:v>6.7139537727773022E-2</c:v>
                </c:pt>
                <c:pt idx="6">
                  <c:v>5.5399290693408342E-2</c:v>
                </c:pt>
                <c:pt idx="7">
                  <c:v>4.6838693897517429E-2</c:v>
                </c:pt>
                <c:pt idx="8">
                  <c:v>3.9867922220863397E-2</c:v>
                </c:pt>
                <c:pt idx="9">
                  <c:v>3.3325180384003915E-2</c:v>
                </c:pt>
                <c:pt idx="10">
                  <c:v>2.977864742570625E-2</c:v>
                </c:pt>
                <c:pt idx="11">
                  <c:v>2.4397700868289105E-2</c:v>
                </c:pt>
                <c:pt idx="12">
                  <c:v>2.3969671028494559E-2</c:v>
                </c:pt>
                <c:pt idx="13">
                  <c:v>1.5042191512779747E-2</c:v>
                </c:pt>
                <c:pt idx="14">
                  <c:v>1.4247278953161305E-2</c:v>
                </c:pt>
                <c:pt idx="15">
                  <c:v>1.4124984713220008E-2</c:v>
                </c:pt>
                <c:pt idx="16">
                  <c:v>6.7261831967714318E-3</c:v>
                </c:pt>
                <c:pt idx="17">
                  <c:v>4.9529167176226001E-3</c:v>
                </c:pt>
                <c:pt idx="18">
                  <c:v>2.2624434389140274E-3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64-4670-BE5F-A1F87C06ED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12426896"/>
        <c:axId val="512424544"/>
      </c:barChart>
      <c:catAx>
        <c:axId val="512426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hu-HU"/>
          </a:p>
        </c:txPr>
        <c:crossAx val="512424544"/>
        <c:crosses val="autoZero"/>
        <c:auto val="1"/>
        <c:lblAlgn val="ctr"/>
        <c:lblOffset val="100"/>
        <c:noMultiLvlLbl val="0"/>
      </c:catAx>
      <c:valAx>
        <c:axId val="512424544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hu-HU"/>
          </a:p>
        </c:txPr>
        <c:crossAx val="512426896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hu-H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9D03B-4020-4E0D-825C-32CF93F8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246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EFOP111</dc:creator>
  <cp:lastModifiedBy>Daczi Peter</cp:lastModifiedBy>
  <cp:revision>7</cp:revision>
  <cp:lastPrinted>2019-10-11T13:00:00Z</cp:lastPrinted>
  <dcterms:created xsi:type="dcterms:W3CDTF">2019-10-15T08:15:00Z</dcterms:created>
  <dcterms:modified xsi:type="dcterms:W3CDTF">2021-03-12T17:13:00Z</dcterms:modified>
</cp:coreProperties>
</file>